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1B" w:rsidRPr="0012731B" w:rsidRDefault="0012731B" w:rsidP="002560F7">
      <w:pPr>
        <w:pStyle w:val="21"/>
        <w:shd w:val="clear" w:color="auto" w:fill="auto"/>
        <w:ind w:left="20"/>
      </w:pPr>
      <w:r w:rsidRPr="0012731B">
        <w:rPr>
          <w:rStyle w:val="20"/>
          <w:color w:val="000000"/>
          <w:u w:val="none"/>
        </w:rPr>
        <w:t>ИН</w:t>
      </w:r>
      <w:r w:rsidRPr="0012731B">
        <w:rPr>
          <w:rStyle w:val="2"/>
          <w:color w:val="000000"/>
        </w:rPr>
        <w:t>ФОРМАЦ</w:t>
      </w:r>
      <w:r w:rsidRPr="0012731B">
        <w:rPr>
          <w:rStyle w:val="20"/>
          <w:color w:val="000000"/>
          <w:u w:val="none"/>
        </w:rPr>
        <w:t>ИЯ</w:t>
      </w:r>
    </w:p>
    <w:p w:rsidR="002560F7" w:rsidRDefault="0012731B" w:rsidP="002560F7">
      <w:pPr>
        <w:pStyle w:val="21"/>
        <w:shd w:val="clear" w:color="auto" w:fill="auto"/>
        <w:spacing w:after="179"/>
        <w:ind w:left="900" w:right="940"/>
        <w:rPr>
          <w:rStyle w:val="2"/>
          <w:color w:val="000000"/>
        </w:rPr>
      </w:pPr>
      <w:r>
        <w:rPr>
          <w:rStyle w:val="2"/>
          <w:color w:val="000000"/>
        </w:rPr>
        <w:t xml:space="preserve">о реализации Плана противодействия коррупции в Администрации </w:t>
      </w:r>
    </w:p>
    <w:p w:rsidR="0012731B" w:rsidRDefault="0012731B" w:rsidP="002560F7">
      <w:pPr>
        <w:pStyle w:val="21"/>
        <w:shd w:val="clear" w:color="auto" w:fill="auto"/>
        <w:spacing w:after="179"/>
        <w:ind w:left="900" w:right="940"/>
      </w:pPr>
      <w:r>
        <w:rPr>
          <w:rStyle w:val="2"/>
          <w:color w:val="000000"/>
        </w:rPr>
        <w:t>Крестецкого муниципального района в 2014 году</w:t>
      </w:r>
    </w:p>
    <w:p w:rsidR="0012731B" w:rsidRDefault="0012731B" w:rsidP="00F21899">
      <w:pPr>
        <w:pStyle w:val="a3"/>
        <w:shd w:val="clear" w:color="auto" w:fill="auto"/>
        <w:spacing w:before="0"/>
        <w:ind w:left="20" w:right="20" w:firstLine="880"/>
        <w:rPr>
          <w:rStyle w:val="11"/>
          <w:color w:val="000000"/>
        </w:rPr>
      </w:pPr>
      <w:r>
        <w:rPr>
          <w:rStyle w:val="11"/>
          <w:color w:val="000000"/>
        </w:rPr>
        <w:t xml:space="preserve">На основании Плана противодействия коррупции </w:t>
      </w:r>
      <w:r>
        <w:rPr>
          <w:rStyle w:val="2"/>
          <w:b w:val="0"/>
          <w:bCs w:val="0"/>
          <w:color w:val="000000"/>
        </w:rPr>
        <w:t>в Администрации Крестецкого муниципального района на 2014-2015 годы</w:t>
      </w:r>
      <w:r>
        <w:rPr>
          <w:rStyle w:val="11"/>
          <w:color w:val="000000"/>
        </w:rPr>
        <w:t xml:space="preserve">, утвержденного Постановлением Администрации Крестецкого </w:t>
      </w:r>
      <w:r>
        <w:rPr>
          <w:rStyle w:val="2"/>
          <w:b w:val="0"/>
          <w:bCs w:val="0"/>
          <w:color w:val="000000"/>
        </w:rPr>
        <w:t>муниципального района</w:t>
      </w:r>
      <w:r>
        <w:rPr>
          <w:rStyle w:val="11"/>
          <w:color w:val="000000"/>
        </w:rPr>
        <w:t xml:space="preserve"> от 15.07.20</w:t>
      </w:r>
      <w:r w:rsidR="00A94047">
        <w:rPr>
          <w:rStyle w:val="11"/>
          <w:color w:val="000000"/>
        </w:rPr>
        <w:t>14 № 645</w:t>
      </w:r>
      <w:r>
        <w:rPr>
          <w:rStyle w:val="11"/>
          <w:color w:val="000000"/>
        </w:rPr>
        <w:t xml:space="preserve">, структурными подразделениями </w:t>
      </w:r>
      <w:r w:rsidR="00A94047">
        <w:rPr>
          <w:rStyle w:val="11"/>
          <w:color w:val="000000"/>
        </w:rPr>
        <w:t>Администрации</w:t>
      </w:r>
      <w:r w:rsidR="00E47413">
        <w:rPr>
          <w:rStyle w:val="11"/>
          <w:color w:val="000000"/>
        </w:rPr>
        <w:t xml:space="preserve"> </w:t>
      </w:r>
      <w:r w:rsidR="00E47413">
        <w:rPr>
          <w:rStyle w:val="2"/>
          <w:b w:val="0"/>
          <w:bCs w:val="0"/>
          <w:color w:val="000000"/>
        </w:rPr>
        <w:t>муниципального района</w:t>
      </w:r>
      <w:r>
        <w:rPr>
          <w:rStyle w:val="11"/>
          <w:color w:val="000000"/>
        </w:rPr>
        <w:t xml:space="preserve"> в 2014 году реализованы следующие мероприятия:</w:t>
      </w:r>
    </w:p>
    <w:p w:rsidR="00E47413" w:rsidRDefault="00EC2D33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rStyle w:val="11"/>
          <w:color w:val="000000"/>
        </w:rPr>
      </w:pPr>
      <w:r w:rsidRPr="00416874">
        <w:rPr>
          <w:rStyle w:val="11"/>
          <w:b/>
          <w:color w:val="000000"/>
        </w:rPr>
        <w:t>1.1.</w:t>
      </w:r>
      <w:r>
        <w:rPr>
          <w:rStyle w:val="11"/>
          <w:color w:val="000000"/>
        </w:rPr>
        <w:t xml:space="preserve"> </w:t>
      </w:r>
      <w:r w:rsidR="00E47413">
        <w:rPr>
          <w:rStyle w:val="11"/>
          <w:color w:val="000000"/>
        </w:rPr>
        <w:t xml:space="preserve">В 2014 году   структурными подразделениями Администрации </w:t>
      </w:r>
      <w:r w:rsidR="00E47413">
        <w:rPr>
          <w:rStyle w:val="2"/>
          <w:b w:val="0"/>
          <w:bCs w:val="0"/>
          <w:color w:val="000000"/>
        </w:rPr>
        <w:t xml:space="preserve">муниципального района </w:t>
      </w:r>
      <w:r w:rsidR="00E47413">
        <w:rPr>
          <w:rStyle w:val="11"/>
          <w:color w:val="000000"/>
        </w:rPr>
        <w:t xml:space="preserve">проводилась работа по осуществлению антикоррупционной экспертизы при разработке проектов нормативных правовых актов Администрации Крестецкого </w:t>
      </w:r>
      <w:r w:rsidR="00E47413">
        <w:rPr>
          <w:rStyle w:val="2"/>
          <w:b w:val="0"/>
          <w:bCs w:val="0"/>
          <w:color w:val="000000"/>
        </w:rPr>
        <w:t xml:space="preserve">муниципального района. Была проведена </w:t>
      </w:r>
      <w:r w:rsidR="00E47413">
        <w:rPr>
          <w:rStyle w:val="11"/>
          <w:color w:val="000000"/>
        </w:rPr>
        <w:t>антикоррупционная экспертиз</w:t>
      </w:r>
      <w:r>
        <w:rPr>
          <w:rStyle w:val="11"/>
          <w:color w:val="000000"/>
        </w:rPr>
        <w:t>а 193</w:t>
      </w:r>
      <w:r w:rsidR="00E47413">
        <w:rPr>
          <w:rStyle w:val="11"/>
          <w:color w:val="000000"/>
        </w:rPr>
        <w:t xml:space="preserve"> проектов нормативных правовых актов. На стадии разработки коррупцио</w:t>
      </w:r>
      <w:r w:rsidR="00DB7755">
        <w:rPr>
          <w:rStyle w:val="11"/>
          <w:color w:val="000000"/>
        </w:rPr>
        <w:t>генные факторы выявлены не были;</w:t>
      </w:r>
    </w:p>
    <w:p w:rsidR="008A726F" w:rsidRDefault="008A726F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b/>
        </w:rPr>
      </w:pPr>
    </w:p>
    <w:p w:rsidR="00EC2D33" w:rsidRDefault="00EC2D33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rStyle w:val="2"/>
          <w:b w:val="0"/>
          <w:bCs w:val="0"/>
          <w:color w:val="000000"/>
        </w:rPr>
      </w:pPr>
      <w:r w:rsidRPr="00416874">
        <w:rPr>
          <w:b/>
        </w:rPr>
        <w:t>1.2.</w:t>
      </w:r>
      <w:r>
        <w:t xml:space="preserve"> Управлением </w:t>
      </w:r>
      <w:r>
        <w:rPr>
          <w:rStyle w:val="11"/>
          <w:color w:val="000000"/>
        </w:rPr>
        <w:t xml:space="preserve">правового обеспечения Администрации Крестецкого </w:t>
      </w:r>
      <w:r>
        <w:rPr>
          <w:rStyle w:val="2"/>
          <w:b w:val="0"/>
          <w:bCs w:val="0"/>
          <w:color w:val="000000"/>
        </w:rPr>
        <w:t>муниципального района проведен</w:t>
      </w:r>
      <w:r w:rsidR="00DB7755">
        <w:rPr>
          <w:rStyle w:val="2"/>
          <w:b w:val="0"/>
          <w:bCs w:val="0"/>
          <w:color w:val="000000"/>
        </w:rPr>
        <w:t xml:space="preserve">а </w:t>
      </w:r>
      <w:r w:rsidR="00DB7755">
        <w:rPr>
          <w:rStyle w:val="11"/>
          <w:color w:val="000000"/>
        </w:rPr>
        <w:t xml:space="preserve">антикоррупционная экспертиза 25 нормативных правовых актов Администрации Крестецкого </w:t>
      </w:r>
      <w:r w:rsidR="00DB7755">
        <w:rPr>
          <w:rStyle w:val="2"/>
          <w:b w:val="0"/>
          <w:bCs w:val="0"/>
          <w:color w:val="000000"/>
        </w:rPr>
        <w:t>муниципального района;</w:t>
      </w:r>
    </w:p>
    <w:p w:rsidR="008A726F" w:rsidRDefault="008A726F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rStyle w:val="2"/>
          <w:bCs w:val="0"/>
          <w:color w:val="000000"/>
        </w:rPr>
      </w:pPr>
    </w:p>
    <w:p w:rsidR="00DB7755" w:rsidRDefault="00DB7755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rStyle w:val="11"/>
          <w:color w:val="000000"/>
        </w:rPr>
      </w:pPr>
      <w:r w:rsidRPr="00416874">
        <w:rPr>
          <w:rStyle w:val="2"/>
          <w:bCs w:val="0"/>
          <w:color w:val="000000"/>
        </w:rPr>
        <w:t>1.3.</w:t>
      </w:r>
      <w:r>
        <w:rPr>
          <w:rStyle w:val="2"/>
          <w:b w:val="0"/>
          <w:bCs w:val="0"/>
          <w:color w:val="000000"/>
        </w:rPr>
        <w:t xml:space="preserve"> Комитетом муниципальной службы </w:t>
      </w:r>
      <w:r>
        <w:rPr>
          <w:rStyle w:val="11"/>
          <w:color w:val="000000"/>
        </w:rPr>
        <w:t xml:space="preserve">Администрации Крестецкого </w:t>
      </w:r>
      <w:r>
        <w:rPr>
          <w:rStyle w:val="2"/>
          <w:b w:val="0"/>
          <w:bCs w:val="0"/>
          <w:color w:val="000000"/>
        </w:rPr>
        <w:t xml:space="preserve">муниципального района в течение года </w:t>
      </w:r>
      <w:r w:rsidRPr="00DB7755">
        <w:rPr>
          <w:rStyle w:val="11"/>
        </w:rPr>
        <w:t xml:space="preserve">вносились </w:t>
      </w:r>
      <w:r w:rsidRPr="00DB7755">
        <w:rPr>
          <w:rStyle w:val="11"/>
          <w:rFonts w:eastAsia="Times New Roman"/>
          <w:color w:val="000000"/>
        </w:rPr>
        <w:t>изменени</w:t>
      </w:r>
      <w:r w:rsidRPr="00DB7755">
        <w:rPr>
          <w:rStyle w:val="11"/>
          <w:color w:val="000000"/>
        </w:rPr>
        <w:t>я</w:t>
      </w:r>
      <w:r w:rsidRPr="00DB7755">
        <w:rPr>
          <w:rStyle w:val="11"/>
          <w:rFonts w:eastAsia="Times New Roman"/>
          <w:color w:val="000000"/>
        </w:rPr>
        <w:t xml:space="preserve"> в нормативные правовые акты Администрации муниципального района в сфере профилактики коррупции</w:t>
      </w:r>
      <w:r>
        <w:rPr>
          <w:rStyle w:val="11"/>
          <w:color w:val="000000"/>
        </w:rPr>
        <w:t xml:space="preserve">. Все изменения опубликованы на </w:t>
      </w:r>
      <w:r w:rsidRPr="00DB7755">
        <w:rPr>
          <w:rStyle w:val="11"/>
          <w:rFonts w:eastAsia="Times New Roman"/>
          <w:color w:val="000000"/>
        </w:rPr>
        <w:t>официальном сайте Администрации  муниципального района в информационно-телекоммуникационной сети «Интернет»</w:t>
      </w:r>
      <w:r w:rsidR="00ED669D">
        <w:rPr>
          <w:rStyle w:val="11"/>
          <w:rFonts w:eastAsia="Times New Roman"/>
          <w:color w:val="000000"/>
        </w:rPr>
        <w:t xml:space="preserve"> </w:t>
      </w:r>
      <w:r w:rsidR="00ED669D" w:rsidRPr="00ED669D">
        <w:rPr>
          <w:rStyle w:val="2"/>
          <w:b w:val="0"/>
          <w:color w:val="000000"/>
        </w:rPr>
        <w:t>(далее сеть «Интернет»)</w:t>
      </w:r>
      <w:r>
        <w:rPr>
          <w:rStyle w:val="11"/>
          <w:color w:val="000000"/>
        </w:rPr>
        <w:t>;</w:t>
      </w:r>
    </w:p>
    <w:p w:rsidR="008A726F" w:rsidRDefault="008A726F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rStyle w:val="11"/>
          <w:b/>
          <w:color w:val="000000"/>
        </w:rPr>
      </w:pPr>
    </w:p>
    <w:p w:rsidR="00DB7755" w:rsidRDefault="00DB7755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rStyle w:val="2"/>
          <w:b w:val="0"/>
          <w:color w:val="000000"/>
        </w:rPr>
      </w:pPr>
      <w:r w:rsidRPr="00416874">
        <w:rPr>
          <w:rStyle w:val="11"/>
          <w:b/>
          <w:color w:val="000000"/>
        </w:rPr>
        <w:t>2.1.</w:t>
      </w:r>
      <w:r w:rsidR="00ED669D">
        <w:rPr>
          <w:rFonts w:eastAsia="Arial"/>
          <w:sz w:val="24"/>
          <w:szCs w:val="24"/>
        </w:rPr>
        <w:t xml:space="preserve"> Н</w:t>
      </w:r>
      <w:r w:rsidR="00ED669D" w:rsidRPr="00ED669D">
        <w:rPr>
          <w:rStyle w:val="2"/>
          <w:b w:val="0"/>
          <w:color w:val="000000"/>
        </w:rPr>
        <w:t xml:space="preserve">а официальном сайте Администрации  муниципального района </w:t>
      </w:r>
      <w:r w:rsidR="00ED669D">
        <w:rPr>
          <w:rStyle w:val="2"/>
          <w:b w:val="0"/>
          <w:color w:val="000000"/>
        </w:rPr>
        <w:t>в сети</w:t>
      </w:r>
      <w:r w:rsidR="00ED669D" w:rsidRPr="00ED669D">
        <w:rPr>
          <w:rStyle w:val="2"/>
          <w:b w:val="0"/>
          <w:color w:val="000000"/>
        </w:rPr>
        <w:t xml:space="preserve"> «Интернет»</w:t>
      </w:r>
      <w:r w:rsidR="00ED669D">
        <w:rPr>
          <w:rStyle w:val="2"/>
          <w:b w:val="0"/>
          <w:color w:val="000000"/>
        </w:rPr>
        <w:t xml:space="preserve"> создан раздел</w:t>
      </w:r>
      <w:r w:rsidR="00ED669D" w:rsidRPr="00ED669D">
        <w:rPr>
          <w:rStyle w:val="2"/>
          <w:b w:val="0"/>
          <w:color w:val="000000"/>
        </w:rPr>
        <w:t xml:space="preserve"> для проведения исследования уровня доверия граждан к органам местного самоуправления Крестецкого муниципального района</w:t>
      </w:r>
      <w:r w:rsidR="00ED669D">
        <w:rPr>
          <w:rStyle w:val="2"/>
          <w:b w:val="0"/>
          <w:color w:val="000000"/>
        </w:rPr>
        <w:t>;</w:t>
      </w:r>
    </w:p>
    <w:p w:rsidR="008A726F" w:rsidRDefault="008A726F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rStyle w:val="11"/>
          <w:b/>
          <w:bCs/>
        </w:rPr>
      </w:pPr>
    </w:p>
    <w:p w:rsidR="00ED669D" w:rsidRDefault="00ED669D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rStyle w:val="11"/>
          <w:color w:val="000000"/>
        </w:rPr>
      </w:pPr>
      <w:r w:rsidRPr="00416874">
        <w:rPr>
          <w:rStyle w:val="11"/>
          <w:b/>
          <w:bCs/>
        </w:rPr>
        <w:t>2.2.</w:t>
      </w:r>
      <w:r w:rsidRPr="00ED669D">
        <w:rPr>
          <w:rStyle w:val="11"/>
          <w:bCs/>
        </w:rPr>
        <w:t xml:space="preserve"> В </w:t>
      </w:r>
      <w:r w:rsidRPr="00ED669D">
        <w:rPr>
          <w:rStyle w:val="11"/>
          <w:color w:val="000000"/>
        </w:rPr>
        <w:t>соответствии с Приказом Минтруда России №530н от 7 октября 2013 г. «О единых требованиях к размещению и наполнению подразделов официальных сайтов</w:t>
      </w:r>
      <w:r>
        <w:rPr>
          <w:rStyle w:val="11"/>
          <w:color w:val="000000"/>
        </w:rPr>
        <w:t xml:space="preserve"> федеральных</w:t>
      </w:r>
      <w:r w:rsidR="008C719B">
        <w:rPr>
          <w:rStyle w:val="11"/>
          <w:color w:val="000000"/>
        </w:rPr>
        <w:t xml:space="preserve"> государственных органов, посвященных вопросам противодействия коррупции» н</w:t>
      </w:r>
      <w:r w:rsidR="008C719B" w:rsidRPr="00ED669D">
        <w:rPr>
          <w:rStyle w:val="2"/>
          <w:b w:val="0"/>
          <w:color w:val="000000"/>
        </w:rPr>
        <w:t xml:space="preserve">а официальном сайте Администрации  муниципального района </w:t>
      </w:r>
      <w:r w:rsidR="008C719B">
        <w:rPr>
          <w:rStyle w:val="2"/>
          <w:b w:val="0"/>
          <w:color w:val="000000"/>
        </w:rPr>
        <w:t>в сети</w:t>
      </w:r>
      <w:r w:rsidR="008C719B" w:rsidRPr="00ED669D">
        <w:rPr>
          <w:rStyle w:val="2"/>
          <w:b w:val="0"/>
          <w:color w:val="000000"/>
        </w:rPr>
        <w:t xml:space="preserve"> «Интернет»</w:t>
      </w:r>
      <w:r w:rsidR="008C719B">
        <w:rPr>
          <w:rStyle w:val="2"/>
          <w:b w:val="0"/>
          <w:color w:val="000000"/>
        </w:rPr>
        <w:t xml:space="preserve"> создан раздел «Противодействие коррупции» для обеспечения </w:t>
      </w:r>
      <w:r w:rsidR="008C719B" w:rsidRPr="008C719B">
        <w:rPr>
          <w:rStyle w:val="11"/>
          <w:color w:val="000000"/>
        </w:rPr>
        <w:t xml:space="preserve">размещения информации о ходе реализации мер по противодействию коррупции в Крестецком муниципальном </w:t>
      </w:r>
      <w:r w:rsidR="008C719B">
        <w:rPr>
          <w:rStyle w:val="11"/>
          <w:color w:val="000000"/>
        </w:rPr>
        <w:t>районе</w:t>
      </w:r>
      <w:r w:rsidR="00703D76">
        <w:rPr>
          <w:rStyle w:val="11"/>
          <w:color w:val="000000"/>
        </w:rPr>
        <w:t>. Организовано своевременное размещение и систематическое обновление информации на официальном сайте</w:t>
      </w:r>
      <w:r w:rsidR="008C719B">
        <w:rPr>
          <w:rStyle w:val="11"/>
          <w:color w:val="000000"/>
        </w:rPr>
        <w:t>;</w:t>
      </w:r>
    </w:p>
    <w:p w:rsidR="008A726F" w:rsidRDefault="008A726F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rStyle w:val="11"/>
          <w:b/>
          <w:color w:val="000000"/>
        </w:rPr>
      </w:pPr>
    </w:p>
    <w:p w:rsidR="008C719B" w:rsidRPr="0053421F" w:rsidRDefault="008C719B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rStyle w:val="11"/>
          <w:bCs/>
        </w:rPr>
      </w:pPr>
      <w:r w:rsidRPr="00416874">
        <w:rPr>
          <w:rStyle w:val="11"/>
          <w:b/>
          <w:color w:val="000000"/>
        </w:rPr>
        <w:t>2.3</w:t>
      </w:r>
      <w:r w:rsidR="00D93FA2" w:rsidRPr="00416874">
        <w:rPr>
          <w:rStyle w:val="11"/>
          <w:b/>
          <w:color w:val="000000"/>
        </w:rPr>
        <w:t>.</w:t>
      </w:r>
      <w:r w:rsidR="00D93FA2" w:rsidRPr="00D93FA2">
        <w:rPr>
          <w:sz w:val="24"/>
          <w:szCs w:val="24"/>
        </w:rPr>
        <w:t xml:space="preserve"> </w:t>
      </w:r>
      <w:r w:rsidR="00E85114" w:rsidRPr="00E85114">
        <w:rPr>
          <w:rStyle w:val="11"/>
          <w:color w:val="000000"/>
        </w:rPr>
        <w:t>Комиссией по</w:t>
      </w:r>
      <w:r w:rsidR="00E85114">
        <w:rPr>
          <w:rStyle w:val="11"/>
          <w:color w:val="000000"/>
        </w:rPr>
        <w:t xml:space="preserve"> соблюдению требований к служебному поведению</w:t>
      </w:r>
      <w:r w:rsidR="0053421F">
        <w:rPr>
          <w:rStyle w:val="11"/>
          <w:color w:val="000000"/>
        </w:rPr>
        <w:t xml:space="preserve"> </w:t>
      </w:r>
      <w:r w:rsidR="0053421F" w:rsidRPr="0053421F">
        <w:rPr>
          <w:rStyle w:val="11"/>
          <w:color w:val="000000"/>
        </w:rPr>
        <w:t>и урегулированию конфликта интересов</w:t>
      </w:r>
      <w:r w:rsidR="00E85114">
        <w:rPr>
          <w:rStyle w:val="11"/>
          <w:color w:val="000000"/>
        </w:rPr>
        <w:t xml:space="preserve"> проводится</w:t>
      </w:r>
      <w:r w:rsidR="00E85114" w:rsidRPr="00E85114">
        <w:rPr>
          <w:rStyle w:val="11"/>
          <w:color w:val="000000"/>
        </w:rPr>
        <w:t xml:space="preserve"> работ</w:t>
      </w:r>
      <w:r w:rsidR="00E85114">
        <w:rPr>
          <w:rStyle w:val="11"/>
          <w:color w:val="000000"/>
        </w:rPr>
        <w:t>а</w:t>
      </w:r>
      <w:r w:rsidR="00E85114" w:rsidRPr="00E85114">
        <w:rPr>
          <w:rStyle w:val="11"/>
          <w:color w:val="000000"/>
        </w:rPr>
        <w:t xml:space="preserve"> по выявлению случаев возникновения конфликта интересов, одной из сторон которого являются лица, </w:t>
      </w:r>
      <w:r w:rsidR="00E85114" w:rsidRPr="00E85114">
        <w:rPr>
          <w:rStyle w:val="11"/>
          <w:color w:val="000000"/>
        </w:rPr>
        <w:lastRenderedPageBreak/>
        <w:t>замещающие должности муниципальной службы</w:t>
      </w:r>
      <w:r w:rsidR="00E85114">
        <w:rPr>
          <w:rStyle w:val="11"/>
          <w:color w:val="000000"/>
        </w:rPr>
        <w:t>. После каждого заседания комиссии на официальном сайте в разделе «Противодействие коррупции»</w:t>
      </w:r>
      <w:r w:rsidR="0053421F">
        <w:rPr>
          <w:rStyle w:val="11"/>
          <w:color w:val="000000"/>
        </w:rPr>
        <w:t xml:space="preserve"> размещается информация  о проведенном заседании и принятом комиссией решении. Информация за 2014 год размещена в материале «</w:t>
      </w:r>
      <w:r w:rsidR="0053421F" w:rsidRPr="0053421F">
        <w:rPr>
          <w:rStyle w:val="11"/>
          <w:color w:val="000000"/>
        </w:rPr>
        <w:t xml:space="preserve">Деятельность комиссии по соблюдению требований к служебному поведению и урегулированию конфликта интересов </w:t>
      </w:r>
      <w:r w:rsidR="0053421F">
        <w:rPr>
          <w:rStyle w:val="11"/>
          <w:color w:val="000000"/>
        </w:rPr>
        <w:t xml:space="preserve"> </w:t>
      </w:r>
      <w:r w:rsidR="0053421F" w:rsidRPr="0053421F">
        <w:rPr>
          <w:rStyle w:val="11"/>
          <w:color w:val="000000"/>
        </w:rPr>
        <w:t>(2014 год)</w:t>
      </w:r>
      <w:r w:rsidR="0053421F">
        <w:rPr>
          <w:rStyle w:val="11"/>
          <w:color w:val="000000"/>
        </w:rPr>
        <w:t>»</w:t>
      </w:r>
      <w:r w:rsidR="00D93FA2" w:rsidRPr="0053421F">
        <w:rPr>
          <w:rStyle w:val="11"/>
          <w:color w:val="000000"/>
        </w:rPr>
        <w:t>;</w:t>
      </w:r>
    </w:p>
    <w:p w:rsidR="008A726F" w:rsidRDefault="008A726F" w:rsidP="00F21899">
      <w:pPr>
        <w:pStyle w:val="a3"/>
        <w:shd w:val="clear" w:color="auto" w:fill="auto"/>
        <w:spacing w:before="0"/>
        <w:ind w:left="20" w:right="20"/>
        <w:rPr>
          <w:rStyle w:val="2"/>
          <w:color w:val="000000"/>
        </w:rPr>
      </w:pPr>
    </w:p>
    <w:p w:rsidR="00D93FA2" w:rsidRPr="006F2745" w:rsidRDefault="00D93FA2" w:rsidP="00F21899">
      <w:pPr>
        <w:pStyle w:val="a3"/>
        <w:shd w:val="clear" w:color="auto" w:fill="auto"/>
        <w:spacing w:before="0"/>
        <w:ind w:left="20" w:right="20"/>
        <w:rPr>
          <w:szCs w:val="28"/>
        </w:rPr>
      </w:pPr>
      <w:r w:rsidRPr="00416874">
        <w:rPr>
          <w:rStyle w:val="2"/>
          <w:color w:val="000000"/>
        </w:rPr>
        <w:t>2.4.</w:t>
      </w:r>
      <w:r>
        <w:rPr>
          <w:rStyle w:val="2"/>
          <w:b w:val="0"/>
          <w:color w:val="000000"/>
        </w:rPr>
        <w:t xml:space="preserve"> </w:t>
      </w:r>
      <w:r w:rsidRPr="00D93FA2">
        <w:rPr>
          <w:rStyle w:val="11"/>
          <w:bCs/>
        </w:rPr>
        <w:t xml:space="preserve">В течение всего года </w:t>
      </w:r>
      <w:r>
        <w:rPr>
          <w:rStyle w:val="11"/>
          <w:color w:val="000000"/>
        </w:rPr>
        <w:t xml:space="preserve">структурными подразделениями Администрации </w:t>
      </w:r>
      <w:r w:rsidRPr="00D93FA2">
        <w:rPr>
          <w:rStyle w:val="11"/>
        </w:rPr>
        <w:t>муниципального района</w:t>
      </w:r>
      <w:r w:rsidRPr="00D93FA2">
        <w:rPr>
          <w:rStyle w:val="11"/>
          <w:bCs/>
        </w:rPr>
        <w:t xml:space="preserve"> проводился мониторинг </w:t>
      </w:r>
      <w:r w:rsidRPr="00D93FA2">
        <w:rPr>
          <w:rStyle w:val="11"/>
          <w:color w:val="000000"/>
        </w:rPr>
        <w:t xml:space="preserve">нормативной правовой базы по </w:t>
      </w:r>
      <w:r w:rsidRPr="006F2745">
        <w:rPr>
          <w:szCs w:val="28"/>
        </w:rPr>
        <w:t>вопросам противодействия коррупции на предмет соответствия положениям законодательства Российской Федерации и Новгородской области</w:t>
      </w:r>
      <w:r w:rsidR="00384F55" w:rsidRPr="006F2745">
        <w:rPr>
          <w:szCs w:val="28"/>
        </w:rPr>
        <w:t>;</w:t>
      </w:r>
    </w:p>
    <w:p w:rsidR="008A726F" w:rsidRDefault="008A726F" w:rsidP="00F21899">
      <w:pPr>
        <w:pStyle w:val="a3"/>
        <w:shd w:val="clear" w:color="auto" w:fill="auto"/>
        <w:spacing w:before="0"/>
        <w:ind w:left="20" w:right="20"/>
        <w:rPr>
          <w:b/>
          <w:szCs w:val="28"/>
        </w:rPr>
      </w:pPr>
    </w:p>
    <w:p w:rsidR="00FA5B7A" w:rsidRDefault="00FA5B7A" w:rsidP="00F21899">
      <w:pPr>
        <w:pStyle w:val="a3"/>
        <w:shd w:val="clear" w:color="auto" w:fill="auto"/>
        <w:spacing w:before="0"/>
        <w:ind w:left="20" w:right="20"/>
        <w:rPr>
          <w:rStyle w:val="11"/>
          <w:color w:val="000000"/>
        </w:rPr>
      </w:pPr>
      <w:r w:rsidRPr="006F2745">
        <w:rPr>
          <w:b/>
          <w:szCs w:val="28"/>
        </w:rPr>
        <w:t>3.1.</w:t>
      </w:r>
      <w:r w:rsidR="00ED4B42" w:rsidRPr="006F2745">
        <w:rPr>
          <w:szCs w:val="28"/>
        </w:rPr>
        <w:t xml:space="preserve">   Постановлением Администрации Крестецкого муниципального района </w:t>
      </w:r>
      <w:r w:rsidR="006F2745" w:rsidRPr="006F2745">
        <w:rPr>
          <w:szCs w:val="28"/>
        </w:rPr>
        <w:t>№ 41 от 21.01.2014г. утверждена муниципальная программа «Развитие муниципальной службы в Администрации муниципального района</w:t>
      </w:r>
      <w:r w:rsidR="006F2745">
        <w:rPr>
          <w:szCs w:val="28"/>
        </w:rPr>
        <w:t xml:space="preserve"> </w:t>
      </w:r>
      <w:r w:rsidR="006F2745" w:rsidRPr="006F2745">
        <w:rPr>
          <w:szCs w:val="28"/>
        </w:rPr>
        <w:t>на 2014-2016 годы»</w:t>
      </w:r>
      <w:r w:rsidR="006F2745">
        <w:rPr>
          <w:szCs w:val="28"/>
        </w:rPr>
        <w:t xml:space="preserve">. </w:t>
      </w:r>
      <w:r w:rsidR="006F2745">
        <w:rPr>
          <w:rStyle w:val="11"/>
          <w:color w:val="000000"/>
        </w:rPr>
        <w:t>В соответствии с мероприятиями программы установлена задача по повышению уровня профессиональной подготовки муниципальных служащих.</w:t>
      </w:r>
    </w:p>
    <w:p w:rsidR="006F2745" w:rsidRDefault="006F2745" w:rsidP="00F21899">
      <w:pPr>
        <w:pStyle w:val="a3"/>
        <w:shd w:val="clear" w:color="auto" w:fill="auto"/>
        <w:spacing w:before="0"/>
        <w:ind w:left="20" w:right="20" w:firstLine="840"/>
      </w:pPr>
      <w:r>
        <w:rPr>
          <w:rStyle w:val="11"/>
          <w:color w:val="000000"/>
        </w:rPr>
        <w:t>В программы курсов повышения квалификации и переподготовки муниципальных служащих включены вопросы по антикоррупционной политике государства, типологии коррупции и механизмах противодействия коррупции. Особое внимание уделяется вопросам, связанным с запретами, ограничениями на муниципальной службе, а также должностными обязанностями, определенными в должностных регламентах.</w:t>
      </w:r>
    </w:p>
    <w:p w:rsidR="006F2745" w:rsidRDefault="006F2745" w:rsidP="00F21899">
      <w:pPr>
        <w:pStyle w:val="a3"/>
        <w:shd w:val="clear" w:color="auto" w:fill="auto"/>
        <w:spacing w:before="0"/>
        <w:ind w:left="20" w:right="20" w:firstLine="840"/>
        <w:rPr>
          <w:rStyle w:val="11"/>
          <w:color w:val="000000"/>
        </w:rPr>
      </w:pPr>
      <w:r>
        <w:rPr>
          <w:rStyle w:val="11"/>
          <w:color w:val="000000"/>
        </w:rPr>
        <w:t>В программы курсов в обязательном порядке включаются вопросы служебного поведения и профессиональной этики государственного гражданского служащего.</w:t>
      </w:r>
    </w:p>
    <w:p w:rsidR="006F2745" w:rsidRDefault="006F2745" w:rsidP="00F21899">
      <w:pPr>
        <w:pStyle w:val="a3"/>
        <w:shd w:val="clear" w:color="auto" w:fill="auto"/>
        <w:spacing w:before="0"/>
        <w:ind w:left="20" w:right="20" w:firstLine="840"/>
      </w:pPr>
      <w:r>
        <w:rPr>
          <w:rStyle w:val="11"/>
          <w:color w:val="000000"/>
        </w:rPr>
        <w:t>В течение 2014 года прошли обучение на курсах по</w:t>
      </w:r>
      <w:r w:rsidRPr="006F2745">
        <w:rPr>
          <w:rStyle w:val="11"/>
          <w:color w:val="000000"/>
        </w:rPr>
        <w:t>в</w:t>
      </w:r>
      <w:r w:rsidRPr="006F2745">
        <w:rPr>
          <w:color w:val="000000"/>
        </w:rPr>
        <w:t>ыш</w:t>
      </w:r>
      <w:r w:rsidRPr="006F2745">
        <w:rPr>
          <w:rStyle w:val="11"/>
          <w:color w:val="000000"/>
        </w:rPr>
        <w:t>ен</w:t>
      </w:r>
      <w:r>
        <w:rPr>
          <w:rStyle w:val="11"/>
          <w:color w:val="000000"/>
        </w:rPr>
        <w:t>ия квалификации 6 муниципальных  служащих, в должностные обязанности которых входит участие в противодействии коррупции.</w:t>
      </w:r>
    </w:p>
    <w:p w:rsidR="006F2745" w:rsidRPr="006F2745" w:rsidRDefault="006F2745" w:rsidP="00F21899">
      <w:pPr>
        <w:pStyle w:val="a3"/>
        <w:shd w:val="clear" w:color="auto" w:fill="auto"/>
        <w:spacing w:before="0"/>
        <w:ind w:left="20" w:right="20"/>
        <w:rPr>
          <w:szCs w:val="28"/>
        </w:rPr>
      </w:pPr>
    </w:p>
    <w:p w:rsidR="008A726F" w:rsidRDefault="008A726F" w:rsidP="00F21899">
      <w:pPr>
        <w:pStyle w:val="a3"/>
        <w:shd w:val="clear" w:color="auto" w:fill="auto"/>
        <w:spacing w:before="0"/>
        <w:ind w:left="20" w:right="20"/>
        <w:rPr>
          <w:b/>
          <w:szCs w:val="28"/>
        </w:rPr>
      </w:pPr>
    </w:p>
    <w:p w:rsidR="00384F55" w:rsidRDefault="00384F55" w:rsidP="00F21899">
      <w:pPr>
        <w:pStyle w:val="a3"/>
        <w:shd w:val="clear" w:color="auto" w:fill="auto"/>
        <w:spacing w:before="0"/>
        <w:ind w:left="20" w:right="20"/>
        <w:rPr>
          <w:rStyle w:val="11"/>
          <w:color w:val="000000"/>
        </w:rPr>
      </w:pPr>
      <w:r w:rsidRPr="006F2745">
        <w:rPr>
          <w:b/>
          <w:szCs w:val="28"/>
        </w:rPr>
        <w:t>3.2.</w:t>
      </w:r>
      <w:r w:rsidRPr="006F2745">
        <w:rPr>
          <w:szCs w:val="28"/>
        </w:rPr>
        <w:t xml:space="preserve"> </w:t>
      </w:r>
      <w:r w:rsidR="0068526D" w:rsidRPr="00042598">
        <w:rPr>
          <w:szCs w:val="28"/>
        </w:rPr>
        <w:t>В</w:t>
      </w:r>
      <w:r w:rsidR="0068526D">
        <w:rPr>
          <w:szCs w:val="28"/>
        </w:rPr>
        <w:t xml:space="preserve"> </w:t>
      </w:r>
      <w:r w:rsidR="0068526D" w:rsidRPr="00042598">
        <w:rPr>
          <w:szCs w:val="28"/>
        </w:rPr>
        <w:t>исполнении законодательства о муниципальной службе, в целях противодействия коррупции,  предотвращения конфликта интересов на муниципальной службе, особое внимание уделяется вопросам приёма на муниципальную службу и её прохождения, для  муниципальных служащих ежеквартально   проводятся обучающие семинары, на которых   рассматриваются наиболее актуальные вопросы прохождения муниципальной службы, типичные ситуации с которыми могут столкнуться муниципальные служащие,  даются необходимые рекомендации</w:t>
      </w:r>
      <w:r w:rsidR="0068526D">
        <w:rPr>
          <w:rStyle w:val="11"/>
          <w:color w:val="000000"/>
        </w:rPr>
        <w:t>;</w:t>
      </w:r>
    </w:p>
    <w:p w:rsidR="008A726F" w:rsidRDefault="008A726F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rStyle w:val="11"/>
          <w:b/>
          <w:color w:val="000000"/>
        </w:rPr>
      </w:pPr>
    </w:p>
    <w:p w:rsidR="00384F55" w:rsidRDefault="00384F55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rStyle w:val="11"/>
          <w:color w:val="000000"/>
        </w:rPr>
      </w:pPr>
      <w:r w:rsidRPr="00416874">
        <w:rPr>
          <w:rStyle w:val="11"/>
          <w:b/>
          <w:color w:val="000000"/>
        </w:rPr>
        <w:t>3.3.</w:t>
      </w:r>
      <w:r>
        <w:rPr>
          <w:rStyle w:val="11"/>
          <w:color w:val="000000"/>
        </w:rPr>
        <w:t xml:space="preserve"> В 2014 году по вопросам нормотворчества, антикоррупционной экспертизы нормативных правовых актов управлением правового обеспечения</w:t>
      </w:r>
      <w:r w:rsidR="0068526D">
        <w:rPr>
          <w:rStyle w:val="11"/>
          <w:color w:val="000000"/>
        </w:rPr>
        <w:t xml:space="preserve"> Администрации Крестецкого </w:t>
      </w:r>
      <w:r w:rsidR="0068526D">
        <w:rPr>
          <w:rStyle w:val="2"/>
          <w:b w:val="0"/>
          <w:bCs w:val="0"/>
          <w:color w:val="000000"/>
        </w:rPr>
        <w:t>муниципального района</w:t>
      </w:r>
      <w:r>
        <w:rPr>
          <w:rStyle w:val="11"/>
          <w:color w:val="000000"/>
        </w:rPr>
        <w:t xml:space="preserve"> проведен 1 обучающий семинар;</w:t>
      </w:r>
    </w:p>
    <w:p w:rsidR="008A726F" w:rsidRDefault="008A726F" w:rsidP="00F21899">
      <w:pPr>
        <w:pStyle w:val="a3"/>
        <w:shd w:val="clear" w:color="auto" w:fill="auto"/>
        <w:spacing w:before="0"/>
        <w:ind w:left="20" w:right="20"/>
        <w:rPr>
          <w:rStyle w:val="11"/>
          <w:b/>
          <w:color w:val="000000"/>
        </w:rPr>
      </w:pPr>
    </w:p>
    <w:p w:rsidR="0068526D" w:rsidRPr="0068526D" w:rsidRDefault="00384F55" w:rsidP="00F21899">
      <w:pPr>
        <w:pStyle w:val="a3"/>
        <w:shd w:val="clear" w:color="auto" w:fill="auto"/>
        <w:spacing w:before="0"/>
        <w:ind w:left="20" w:right="20"/>
        <w:rPr>
          <w:rStyle w:val="11"/>
          <w:color w:val="000000"/>
        </w:rPr>
      </w:pPr>
      <w:r w:rsidRPr="00416874">
        <w:rPr>
          <w:rStyle w:val="11"/>
          <w:b/>
          <w:color w:val="000000"/>
        </w:rPr>
        <w:t>3.4.</w:t>
      </w:r>
      <w:r>
        <w:rPr>
          <w:rStyle w:val="11"/>
          <w:color w:val="000000"/>
        </w:rPr>
        <w:t xml:space="preserve"> </w:t>
      </w:r>
      <w:r w:rsidR="0068526D">
        <w:rPr>
          <w:rStyle w:val="11"/>
          <w:color w:val="000000"/>
        </w:rPr>
        <w:t xml:space="preserve"> </w:t>
      </w:r>
      <w:r w:rsidR="0068526D" w:rsidRPr="0068526D">
        <w:rPr>
          <w:rStyle w:val="11"/>
          <w:color w:val="000000"/>
        </w:rPr>
        <w:t xml:space="preserve">В  Администрации муниципального района размещен  стенд по </w:t>
      </w:r>
      <w:r w:rsidR="0068526D" w:rsidRPr="0068526D">
        <w:rPr>
          <w:rStyle w:val="11"/>
          <w:color w:val="000000"/>
        </w:rPr>
        <w:lastRenderedPageBreak/>
        <w:t xml:space="preserve">противодействию коррупции с указанием информации  о   видах  ответственности   служащих    и   граждан. </w:t>
      </w:r>
    </w:p>
    <w:p w:rsidR="0068526D" w:rsidRPr="0068526D" w:rsidRDefault="0068526D" w:rsidP="00F21899">
      <w:pPr>
        <w:pStyle w:val="a3"/>
        <w:shd w:val="clear" w:color="auto" w:fill="auto"/>
        <w:spacing w:before="0"/>
        <w:ind w:left="20" w:right="20" w:firstLine="840"/>
        <w:rPr>
          <w:rStyle w:val="11"/>
          <w:color w:val="000000"/>
        </w:rPr>
      </w:pPr>
      <w:r w:rsidRPr="0068526D">
        <w:rPr>
          <w:rStyle w:val="11"/>
          <w:color w:val="000000"/>
        </w:rPr>
        <w:t>В целях беспрепятственного сообщения гражданами о фактах коррупционных проявлений при входе в Администрацию размещён  ящик с пометкой «Сообщите о коррупции», работает телефон горячей линии.</w:t>
      </w:r>
    </w:p>
    <w:p w:rsidR="008A726F" w:rsidRPr="008A726F" w:rsidRDefault="008A726F" w:rsidP="00F21899">
      <w:pPr>
        <w:pStyle w:val="a3"/>
        <w:shd w:val="clear" w:color="auto" w:fill="auto"/>
        <w:spacing w:before="0"/>
        <w:ind w:left="20" w:right="20"/>
        <w:rPr>
          <w:szCs w:val="28"/>
        </w:rPr>
      </w:pPr>
    </w:p>
    <w:p w:rsidR="00384F55" w:rsidRPr="008A726F" w:rsidRDefault="0068526D" w:rsidP="00F21899">
      <w:pPr>
        <w:pStyle w:val="a3"/>
        <w:shd w:val="clear" w:color="auto" w:fill="auto"/>
        <w:spacing w:before="0"/>
        <w:ind w:left="20" w:right="20"/>
        <w:rPr>
          <w:szCs w:val="28"/>
        </w:rPr>
      </w:pPr>
      <w:r w:rsidRPr="008A726F">
        <w:rPr>
          <w:b/>
          <w:szCs w:val="28"/>
        </w:rPr>
        <w:t>3.5.</w:t>
      </w:r>
      <w:r w:rsidRPr="008A726F">
        <w:rPr>
          <w:szCs w:val="28"/>
        </w:rPr>
        <w:t xml:space="preserve"> </w:t>
      </w:r>
      <w:r w:rsidR="00EB6196" w:rsidRPr="008A726F">
        <w:rPr>
          <w:szCs w:val="28"/>
        </w:rPr>
        <w:t>Информация о деятельности комиссии по противодействию коррупции в Крестецком  муниципальном  районе ежеквартально размещается  на  официальном сайте Администрации муниципального района в сети «Интернет</w:t>
      </w:r>
      <w:r w:rsidR="008A726F" w:rsidRPr="008A726F">
        <w:rPr>
          <w:szCs w:val="28"/>
        </w:rPr>
        <w:t>» в разделе «Противодействие коррупции»</w:t>
      </w:r>
      <w:r w:rsidR="00EB6196" w:rsidRPr="008A726F">
        <w:rPr>
          <w:szCs w:val="28"/>
        </w:rPr>
        <w:t>;</w:t>
      </w:r>
    </w:p>
    <w:p w:rsidR="008A726F" w:rsidRPr="008A726F" w:rsidRDefault="008A726F" w:rsidP="00F21899">
      <w:pPr>
        <w:pStyle w:val="a3"/>
        <w:shd w:val="clear" w:color="auto" w:fill="auto"/>
        <w:spacing w:before="0"/>
        <w:ind w:left="20" w:right="20"/>
        <w:rPr>
          <w:szCs w:val="28"/>
        </w:rPr>
      </w:pPr>
    </w:p>
    <w:p w:rsidR="008A726F" w:rsidRPr="008A726F" w:rsidRDefault="00EB6196" w:rsidP="00F21899">
      <w:pPr>
        <w:pStyle w:val="a3"/>
        <w:shd w:val="clear" w:color="auto" w:fill="auto"/>
        <w:spacing w:before="0"/>
        <w:ind w:left="20" w:right="20"/>
        <w:rPr>
          <w:szCs w:val="28"/>
        </w:rPr>
      </w:pPr>
      <w:r w:rsidRPr="008A726F">
        <w:rPr>
          <w:b/>
          <w:szCs w:val="28"/>
        </w:rPr>
        <w:t>3.6.</w:t>
      </w:r>
      <w:r w:rsidRPr="008A726F">
        <w:rPr>
          <w:szCs w:val="28"/>
        </w:rPr>
        <w:t xml:space="preserve"> </w:t>
      </w:r>
      <w:r w:rsidR="008A726F">
        <w:rPr>
          <w:szCs w:val="28"/>
        </w:rPr>
        <w:t>В рамках программы «</w:t>
      </w:r>
      <w:r w:rsidR="008A726F" w:rsidRPr="008A726F">
        <w:rPr>
          <w:szCs w:val="28"/>
        </w:rPr>
        <w:t>Обеспечение общественного порядка и противодействие преступности в Крестецком муниципальном районе на 2014-2016 годы»</w:t>
      </w:r>
      <w:r w:rsidR="00573D98">
        <w:rPr>
          <w:szCs w:val="28"/>
        </w:rPr>
        <w:t xml:space="preserve"> подпрограммы «</w:t>
      </w:r>
      <w:r w:rsidR="00060F24">
        <w:rPr>
          <w:szCs w:val="28"/>
        </w:rPr>
        <w:t>Противодействие коррупции в Крестецком муниципальном районе</w:t>
      </w:r>
      <w:r w:rsidR="00573D98">
        <w:rPr>
          <w:szCs w:val="28"/>
        </w:rPr>
        <w:t>»</w:t>
      </w:r>
      <w:r w:rsidR="00060F24">
        <w:rPr>
          <w:szCs w:val="28"/>
        </w:rPr>
        <w:t xml:space="preserve"> в декабре 2014 года</w:t>
      </w:r>
      <w:r w:rsidR="00573D98">
        <w:rPr>
          <w:szCs w:val="28"/>
        </w:rPr>
        <w:t xml:space="preserve"> </w:t>
      </w:r>
      <w:r w:rsidR="00060F24">
        <w:rPr>
          <w:szCs w:val="28"/>
        </w:rPr>
        <w:t>р</w:t>
      </w:r>
      <w:r w:rsidR="008A726F" w:rsidRPr="008A726F">
        <w:rPr>
          <w:szCs w:val="28"/>
        </w:rPr>
        <w:t>азработ</w:t>
      </w:r>
      <w:r w:rsidR="00060F24">
        <w:rPr>
          <w:szCs w:val="28"/>
        </w:rPr>
        <w:t>аны</w:t>
      </w:r>
      <w:r w:rsidR="008A726F" w:rsidRPr="008A726F">
        <w:rPr>
          <w:szCs w:val="28"/>
        </w:rPr>
        <w:t xml:space="preserve"> информационн</w:t>
      </w:r>
      <w:r w:rsidR="00600F81">
        <w:rPr>
          <w:szCs w:val="28"/>
        </w:rPr>
        <w:t>ые</w:t>
      </w:r>
      <w:r w:rsidR="008A726F" w:rsidRPr="008A726F">
        <w:rPr>
          <w:szCs w:val="28"/>
        </w:rPr>
        <w:t xml:space="preserve"> памят</w:t>
      </w:r>
      <w:r w:rsidR="00600F81">
        <w:rPr>
          <w:szCs w:val="28"/>
        </w:rPr>
        <w:t>ки</w:t>
      </w:r>
      <w:r w:rsidR="008A726F" w:rsidRPr="008A726F">
        <w:rPr>
          <w:szCs w:val="28"/>
        </w:rPr>
        <w:t xml:space="preserve"> по ключевым  вопросам противодействия коррупции, а также об уголовной ответственности за получение и дачу взятки и мерах административной ответственности  за незаконное вознаграждение от имени  юридического лица</w:t>
      </w:r>
      <w:r w:rsidR="00600F81">
        <w:rPr>
          <w:szCs w:val="28"/>
        </w:rPr>
        <w:t>.Также напечатаны плакаты на тему «Противодействие преступности». Плакаты и памятки размещены на информационных стендах в здании Администрации муниципального района и в муниципальных учреждениях.</w:t>
      </w:r>
    </w:p>
    <w:p w:rsidR="00EB6196" w:rsidRDefault="00EB6196" w:rsidP="00F21899">
      <w:pPr>
        <w:pStyle w:val="a3"/>
        <w:shd w:val="clear" w:color="auto" w:fill="auto"/>
        <w:spacing w:before="0"/>
        <w:ind w:left="20" w:right="20"/>
        <w:rPr>
          <w:szCs w:val="28"/>
        </w:rPr>
      </w:pPr>
    </w:p>
    <w:p w:rsidR="00600F81" w:rsidRDefault="00600F81" w:rsidP="00F21899">
      <w:pPr>
        <w:pStyle w:val="a3"/>
        <w:shd w:val="clear" w:color="auto" w:fill="auto"/>
        <w:spacing w:before="0"/>
        <w:ind w:left="20" w:right="20"/>
        <w:rPr>
          <w:szCs w:val="28"/>
        </w:rPr>
      </w:pPr>
      <w:r w:rsidRPr="00600F81">
        <w:rPr>
          <w:b/>
          <w:szCs w:val="28"/>
        </w:rPr>
        <w:t>3.7</w:t>
      </w:r>
      <w:r w:rsidRPr="00FC609D">
        <w:rPr>
          <w:szCs w:val="28"/>
        </w:rPr>
        <w:t xml:space="preserve">.  </w:t>
      </w:r>
      <w:r w:rsidR="00FC609D">
        <w:rPr>
          <w:szCs w:val="28"/>
        </w:rPr>
        <w:t>В</w:t>
      </w:r>
      <w:r w:rsidR="00FC609D" w:rsidRPr="00FC609D">
        <w:rPr>
          <w:szCs w:val="28"/>
        </w:rPr>
        <w:t xml:space="preserve"> Кодексе служебной этики муниципального служащего Администрации муниципального  района</w:t>
      </w:r>
      <w:r w:rsidR="00FC609D">
        <w:rPr>
          <w:szCs w:val="28"/>
        </w:rPr>
        <w:t xml:space="preserve"> з</w:t>
      </w:r>
      <w:r w:rsidR="00FC609D" w:rsidRPr="00FC609D">
        <w:rPr>
          <w:szCs w:val="28"/>
        </w:rPr>
        <w:t>акреплен</w:t>
      </w:r>
      <w:r w:rsidR="00FC609D">
        <w:rPr>
          <w:szCs w:val="28"/>
        </w:rPr>
        <w:t>ы</w:t>
      </w:r>
      <w:r w:rsidR="00FC609D" w:rsidRPr="00FC609D">
        <w:rPr>
          <w:szCs w:val="28"/>
        </w:rPr>
        <w:t xml:space="preserve"> процедур</w:t>
      </w:r>
      <w:r w:rsidR="00FC609D">
        <w:rPr>
          <w:szCs w:val="28"/>
        </w:rPr>
        <w:t>ы</w:t>
      </w:r>
      <w:r w:rsidR="00FC609D" w:rsidRPr="00FC609D">
        <w:rPr>
          <w:szCs w:val="28"/>
        </w:rPr>
        <w:t xml:space="preserve"> и форм</w:t>
      </w:r>
      <w:r w:rsidR="00FC609D">
        <w:rPr>
          <w:szCs w:val="28"/>
        </w:rPr>
        <w:t>ы</w:t>
      </w:r>
      <w:r w:rsidR="00FC609D" w:rsidRPr="00FC609D">
        <w:rPr>
          <w:szCs w:val="28"/>
        </w:rPr>
        <w:t xml:space="preserve"> соблюдения служащими и работниками ограничений, запретов и обязанностей, установленных законодательством о противодействии  коррупции</w:t>
      </w:r>
      <w:r w:rsidR="00FC609D">
        <w:rPr>
          <w:szCs w:val="28"/>
        </w:rPr>
        <w:t>;</w:t>
      </w:r>
    </w:p>
    <w:p w:rsidR="00FC609D" w:rsidRDefault="00FC609D" w:rsidP="00F21899">
      <w:pPr>
        <w:pStyle w:val="a3"/>
        <w:shd w:val="clear" w:color="auto" w:fill="auto"/>
        <w:spacing w:before="0"/>
        <w:ind w:left="20" w:right="20"/>
        <w:rPr>
          <w:szCs w:val="28"/>
        </w:rPr>
      </w:pPr>
    </w:p>
    <w:p w:rsidR="00FC609D" w:rsidRDefault="00FC609D" w:rsidP="00F21899">
      <w:pPr>
        <w:pStyle w:val="a3"/>
        <w:shd w:val="clear" w:color="auto" w:fill="auto"/>
        <w:spacing w:before="0"/>
        <w:ind w:left="20" w:right="20"/>
        <w:rPr>
          <w:szCs w:val="28"/>
        </w:rPr>
      </w:pPr>
      <w:r w:rsidRPr="00FC609D">
        <w:rPr>
          <w:b/>
          <w:szCs w:val="28"/>
        </w:rPr>
        <w:t xml:space="preserve">4.1. </w:t>
      </w:r>
      <w:r>
        <w:rPr>
          <w:rStyle w:val="2"/>
          <w:b w:val="0"/>
          <w:bCs w:val="0"/>
          <w:color w:val="000000"/>
        </w:rPr>
        <w:t xml:space="preserve">Комитетом муниципальной службы </w:t>
      </w:r>
      <w:r>
        <w:rPr>
          <w:rStyle w:val="11"/>
          <w:color w:val="000000"/>
        </w:rPr>
        <w:t xml:space="preserve">Администрации Крестецкого </w:t>
      </w:r>
      <w:r>
        <w:rPr>
          <w:rStyle w:val="2"/>
          <w:b w:val="0"/>
          <w:bCs w:val="0"/>
          <w:color w:val="000000"/>
        </w:rPr>
        <w:t>муниципального района  постоянно о</w:t>
      </w:r>
      <w:r w:rsidRPr="00FC609D">
        <w:rPr>
          <w:szCs w:val="28"/>
        </w:rPr>
        <w:t>существл</w:t>
      </w:r>
      <w:r>
        <w:rPr>
          <w:szCs w:val="28"/>
        </w:rPr>
        <w:t>яется</w:t>
      </w:r>
      <w:r w:rsidRPr="00FC609D">
        <w:rPr>
          <w:szCs w:val="28"/>
        </w:rPr>
        <w:t xml:space="preserve"> ведени</w:t>
      </w:r>
      <w:r>
        <w:rPr>
          <w:szCs w:val="28"/>
        </w:rPr>
        <w:t>е</w:t>
      </w:r>
      <w:r w:rsidRPr="00FC609D">
        <w:rPr>
          <w:szCs w:val="28"/>
        </w:rPr>
        <w:t xml:space="preserve"> Реестра муниципальных функций, государственных  и муниципальных услуг, исполняемых (предоставляемых) органами местного самоуправления муниципального района</w:t>
      </w:r>
      <w:r>
        <w:rPr>
          <w:szCs w:val="28"/>
        </w:rPr>
        <w:t>;</w:t>
      </w:r>
    </w:p>
    <w:p w:rsidR="00FC609D" w:rsidRDefault="00FC609D" w:rsidP="00F21899">
      <w:pPr>
        <w:pStyle w:val="a3"/>
        <w:shd w:val="clear" w:color="auto" w:fill="auto"/>
        <w:spacing w:before="0"/>
        <w:ind w:left="20" w:right="20"/>
        <w:rPr>
          <w:szCs w:val="28"/>
        </w:rPr>
      </w:pPr>
    </w:p>
    <w:p w:rsidR="00430394" w:rsidRPr="00430394" w:rsidRDefault="00FC609D" w:rsidP="00F21899">
      <w:pPr>
        <w:pStyle w:val="a3"/>
        <w:shd w:val="clear" w:color="auto" w:fill="auto"/>
        <w:spacing w:before="0"/>
        <w:ind w:left="20" w:right="20"/>
        <w:rPr>
          <w:rStyle w:val="2"/>
          <w:b w:val="0"/>
          <w:color w:val="000000"/>
        </w:rPr>
      </w:pPr>
      <w:r w:rsidRPr="00FC609D">
        <w:rPr>
          <w:b/>
          <w:szCs w:val="28"/>
        </w:rPr>
        <w:t>4.2.</w:t>
      </w:r>
      <w:r w:rsidR="00430394">
        <w:rPr>
          <w:b/>
          <w:szCs w:val="28"/>
        </w:rPr>
        <w:t xml:space="preserve">  </w:t>
      </w:r>
      <w:r w:rsidR="00430394" w:rsidRPr="001305ED">
        <w:rPr>
          <w:rStyle w:val="2"/>
          <w:b w:val="0"/>
          <w:color w:val="000000"/>
        </w:rPr>
        <w:t>Ежемесячно осуществляется проведения мониторинга достижения показателя «Доля граждан, имеющих доступ к получению государственных и муниципальных услуг по принципу «одного  окна» по месту пребывания, в том числе в многофункциональном</w:t>
      </w:r>
      <w:r w:rsidR="00430394" w:rsidRPr="00430394">
        <w:rPr>
          <w:rStyle w:val="2"/>
          <w:b w:val="0"/>
          <w:color w:val="000000"/>
        </w:rPr>
        <w:t xml:space="preserve"> центре предоставления государственных и муниципальных услуг» </w:t>
      </w:r>
      <w:r w:rsidR="00430394">
        <w:rPr>
          <w:rStyle w:val="2"/>
          <w:b w:val="0"/>
          <w:color w:val="000000"/>
        </w:rPr>
        <w:t>.</w:t>
      </w:r>
    </w:p>
    <w:p w:rsidR="00430394" w:rsidRDefault="00430394" w:rsidP="00F21899">
      <w:pPr>
        <w:pStyle w:val="a3"/>
        <w:shd w:val="clear" w:color="auto" w:fill="auto"/>
        <w:spacing w:before="0"/>
        <w:ind w:left="20" w:right="20"/>
        <w:rPr>
          <w:rStyle w:val="11"/>
          <w:color w:val="000000"/>
        </w:rPr>
      </w:pPr>
      <w:r>
        <w:rPr>
          <w:rStyle w:val="11"/>
          <w:color w:val="000000"/>
        </w:rPr>
        <w:t xml:space="preserve">В целом по результатам проведенного мониторинга: </w:t>
      </w:r>
    </w:p>
    <w:p w:rsidR="00430394" w:rsidRDefault="00430394" w:rsidP="00F21899">
      <w:pPr>
        <w:pStyle w:val="a3"/>
        <w:shd w:val="clear" w:color="auto" w:fill="auto"/>
        <w:spacing w:before="0"/>
        <w:ind w:left="20" w:right="20" w:firstLine="688"/>
      </w:pPr>
      <w:r>
        <w:rPr>
          <w:rStyle w:val="11"/>
          <w:color w:val="000000"/>
        </w:rPr>
        <w:t>доля граждан, удовлетворенных времени, потребовавшимся для предоставления государственной услуги - 99,6%;</w:t>
      </w:r>
    </w:p>
    <w:p w:rsidR="00430394" w:rsidRDefault="00430394" w:rsidP="00F21899">
      <w:pPr>
        <w:pStyle w:val="a3"/>
        <w:shd w:val="clear" w:color="auto" w:fill="auto"/>
        <w:spacing w:before="0"/>
        <w:ind w:left="20" w:right="20" w:firstLine="840"/>
      </w:pPr>
      <w:r>
        <w:rPr>
          <w:rStyle w:val="11"/>
          <w:color w:val="000000"/>
        </w:rPr>
        <w:t>доля граждан, удовлетворенных временем ожидания в очереди при получении государственных услуг - 99,9%;</w:t>
      </w:r>
    </w:p>
    <w:p w:rsidR="00430394" w:rsidRDefault="00430394" w:rsidP="00F21899">
      <w:pPr>
        <w:pStyle w:val="a3"/>
        <w:shd w:val="clear" w:color="auto" w:fill="auto"/>
        <w:spacing w:before="0"/>
        <w:ind w:left="20" w:right="20" w:firstLine="840"/>
      </w:pPr>
      <w:r>
        <w:rPr>
          <w:rStyle w:val="11"/>
          <w:color w:val="000000"/>
        </w:rPr>
        <w:t xml:space="preserve">доля граждан, удовлетворенных вежливостью и компетентностью сотрудников, взаимодействующих с заявителем при предоставлении </w:t>
      </w:r>
      <w:r>
        <w:rPr>
          <w:rStyle w:val="11"/>
          <w:color w:val="000000"/>
        </w:rPr>
        <w:lastRenderedPageBreak/>
        <w:t>государственных услуг - 99,8%;</w:t>
      </w:r>
    </w:p>
    <w:p w:rsidR="00430394" w:rsidRDefault="00430394" w:rsidP="00F21899">
      <w:pPr>
        <w:pStyle w:val="a3"/>
        <w:shd w:val="clear" w:color="auto" w:fill="auto"/>
        <w:spacing w:before="0"/>
        <w:ind w:left="20" w:right="20" w:firstLine="840"/>
      </w:pPr>
      <w:r>
        <w:rPr>
          <w:rStyle w:val="11"/>
          <w:color w:val="000000"/>
        </w:rPr>
        <w:t>доля граждан, удовлетворенных комфортностью помещений, в которых предоставлены государственные услуги - 99,3%;</w:t>
      </w:r>
    </w:p>
    <w:p w:rsidR="00430394" w:rsidRDefault="00430394" w:rsidP="00F21899">
      <w:pPr>
        <w:pStyle w:val="a3"/>
        <w:shd w:val="clear" w:color="auto" w:fill="auto"/>
        <w:spacing w:before="0"/>
        <w:ind w:left="20" w:right="20" w:firstLine="840"/>
        <w:rPr>
          <w:rStyle w:val="11"/>
          <w:color w:val="000000"/>
        </w:rPr>
      </w:pPr>
      <w:r>
        <w:rPr>
          <w:rStyle w:val="11"/>
          <w:color w:val="000000"/>
        </w:rPr>
        <w:t>доля граждан, удовлетворенных доступностью информации о порядке предоставления государственных услуг - 99,9%.</w:t>
      </w:r>
    </w:p>
    <w:p w:rsidR="00430394" w:rsidRDefault="00430394" w:rsidP="00F21899">
      <w:pPr>
        <w:pStyle w:val="a3"/>
        <w:shd w:val="clear" w:color="auto" w:fill="auto"/>
        <w:spacing w:before="0"/>
        <w:ind w:right="20"/>
        <w:rPr>
          <w:rStyle w:val="11"/>
          <w:color w:val="000000"/>
        </w:rPr>
      </w:pPr>
    </w:p>
    <w:p w:rsidR="00430394" w:rsidRDefault="00430394" w:rsidP="00F21899">
      <w:pPr>
        <w:pStyle w:val="a3"/>
        <w:shd w:val="clear" w:color="auto" w:fill="auto"/>
        <w:spacing w:before="0"/>
        <w:ind w:right="20"/>
        <w:rPr>
          <w:rStyle w:val="2"/>
          <w:b w:val="0"/>
          <w:color w:val="000000"/>
        </w:rPr>
      </w:pPr>
      <w:r w:rsidRPr="00430394">
        <w:rPr>
          <w:rStyle w:val="11"/>
          <w:b/>
          <w:color w:val="000000"/>
        </w:rPr>
        <w:t>4.3.</w:t>
      </w:r>
      <w:r w:rsidR="001305ED" w:rsidRPr="001305ED">
        <w:rPr>
          <w:rFonts w:eastAsia="Arial"/>
          <w:sz w:val="24"/>
          <w:szCs w:val="24"/>
        </w:rPr>
        <w:t xml:space="preserve"> </w:t>
      </w:r>
      <w:r w:rsidR="001305ED">
        <w:rPr>
          <w:rStyle w:val="2"/>
          <w:b w:val="0"/>
          <w:color w:val="000000"/>
        </w:rPr>
        <w:t xml:space="preserve">В рамках выполнения плана мероприятий </w:t>
      </w:r>
      <w:r w:rsidR="001305ED" w:rsidRPr="001305ED">
        <w:rPr>
          <w:rStyle w:val="2"/>
          <w:b w:val="0"/>
          <w:color w:val="000000"/>
        </w:rPr>
        <w:t>по формированию независимой системы оценки качества работы организаций, оказывающих социальные услуги, на 2013-2015 годы, утверждённого распоряжением Правительства Российской Федерации от 30 марта 2013 года № 487-р</w:t>
      </w:r>
      <w:r w:rsidR="001305ED">
        <w:rPr>
          <w:rStyle w:val="2"/>
          <w:b w:val="0"/>
          <w:color w:val="000000"/>
        </w:rPr>
        <w:t xml:space="preserve"> при комитете образования стал функционировать общественный совет. Протоколом заседания совета при комитете образования Администрации муниципального района утвержден Порядок проведения независимой оценки качества работы образовательных учреждений, находящихся в ведении комитета образования.  Информация о результатах оценки качества  работы учреждений комитетом образования не  представлена.</w:t>
      </w:r>
    </w:p>
    <w:p w:rsidR="001305ED" w:rsidRPr="00134CF9" w:rsidRDefault="001305ED" w:rsidP="00F21899">
      <w:pPr>
        <w:pStyle w:val="a3"/>
        <w:shd w:val="clear" w:color="auto" w:fill="auto"/>
        <w:spacing w:before="0"/>
        <w:ind w:right="20"/>
        <w:rPr>
          <w:rStyle w:val="2"/>
          <w:b w:val="0"/>
          <w:color w:val="000000"/>
        </w:rPr>
      </w:pPr>
    </w:p>
    <w:p w:rsidR="001305ED" w:rsidRPr="00134CF9" w:rsidRDefault="001305ED" w:rsidP="00F21899">
      <w:pPr>
        <w:pStyle w:val="a3"/>
        <w:shd w:val="clear" w:color="auto" w:fill="auto"/>
        <w:spacing w:before="0"/>
        <w:ind w:right="20"/>
        <w:rPr>
          <w:rStyle w:val="2"/>
          <w:b w:val="0"/>
          <w:color w:val="000000"/>
        </w:rPr>
      </w:pPr>
      <w:r w:rsidRPr="00134CF9">
        <w:rPr>
          <w:rStyle w:val="2"/>
          <w:color w:val="000000"/>
        </w:rPr>
        <w:t>5.1.</w:t>
      </w:r>
      <w:r w:rsidRPr="00134CF9">
        <w:rPr>
          <w:rStyle w:val="2"/>
          <w:b w:val="0"/>
          <w:color w:val="000000"/>
        </w:rPr>
        <w:t xml:space="preserve"> </w:t>
      </w:r>
      <w:r w:rsidR="00BF2CD8" w:rsidRPr="00134CF9">
        <w:rPr>
          <w:rStyle w:val="2"/>
          <w:b w:val="0"/>
          <w:color w:val="000000"/>
        </w:rPr>
        <w:t>В течение всего 2014 года комитетом муниципальной службы Администрации муниципального района проводятся выборочные проверки соблюдения муниципальными служащими обязанностей, запретов и ограничений, установленных действующим законодательством Российской Федерации;</w:t>
      </w:r>
    </w:p>
    <w:p w:rsidR="00BF2CD8" w:rsidRPr="00134CF9" w:rsidRDefault="00BF2CD8" w:rsidP="00F21899">
      <w:pPr>
        <w:pStyle w:val="a3"/>
        <w:shd w:val="clear" w:color="auto" w:fill="auto"/>
        <w:spacing w:before="0"/>
        <w:ind w:right="20"/>
        <w:rPr>
          <w:rStyle w:val="2"/>
          <w:b w:val="0"/>
          <w:color w:val="000000"/>
        </w:rPr>
      </w:pPr>
    </w:p>
    <w:p w:rsidR="00BF2CD8" w:rsidRPr="00134CF9" w:rsidRDefault="00BF2CD8" w:rsidP="00F21899">
      <w:pPr>
        <w:pStyle w:val="a3"/>
        <w:shd w:val="clear" w:color="auto" w:fill="auto"/>
        <w:spacing w:before="0"/>
        <w:ind w:right="20"/>
        <w:rPr>
          <w:rStyle w:val="2"/>
          <w:b w:val="0"/>
          <w:color w:val="000000"/>
        </w:rPr>
      </w:pPr>
      <w:r w:rsidRPr="00134CF9">
        <w:rPr>
          <w:rStyle w:val="2"/>
          <w:color w:val="000000"/>
        </w:rPr>
        <w:t>5.2.</w:t>
      </w:r>
      <w:r w:rsidRPr="00134CF9">
        <w:rPr>
          <w:rStyle w:val="2"/>
          <w:b w:val="0"/>
          <w:color w:val="000000"/>
        </w:rPr>
        <w:t xml:space="preserve"> При приеме на работу  комитетом муниципальной службы Администрации муниципального района всегда проводится проверка достоверности персональных данных, подлинности документов об образовании, сведений о доходах,  имуществе и обязательствах имущественного характера и иных сведений, представляемых гражданами при приеме на муниципальную службу;</w:t>
      </w:r>
    </w:p>
    <w:p w:rsidR="00BF2CD8" w:rsidRPr="00134CF9" w:rsidRDefault="00BF2CD8" w:rsidP="00F21899">
      <w:pPr>
        <w:pStyle w:val="a3"/>
        <w:shd w:val="clear" w:color="auto" w:fill="auto"/>
        <w:spacing w:before="0"/>
        <w:ind w:right="20"/>
        <w:rPr>
          <w:rStyle w:val="2"/>
          <w:b w:val="0"/>
          <w:color w:val="000000"/>
        </w:rPr>
      </w:pPr>
    </w:p>
    <w:p w:rsidR="00BF2CD8" w:rsidRPr="00134CF9" w:rsidRDefault="00BF2CD8" w:rsidP="00F21899">
      <w:pPr>
        <w:pStyle w:val="a3"/>
        <w:shd w:val="clear" w:color="auto" w:fill="auto"/>
        <w:spacing w:before="0"/>
        <w:ind w:right="20"/>
        <w:rPr>
          <w:rStyle w:val="2"/>
          <w:b w:val="0"/>
          <w:color w:val="000000"/>
        </w:rPr>
      </w:pPr>
      <w:r w:rsidRPr="00134CF9">
        <w:rPr>
          <w:rStyle w:val="2"/>
          <w:color w:val="000000"/>
        </w:rPr>
        <w:t>5.3.</w:t>
      </w:r>
      <w:r w:rsidRPr="00134CF9">
        <w:rPr>
          <w:rStyle w:val="2"/>
          <w:b w:val="0"/>
          <w:color w:val="000000"/>
        </w:rPr>
        <w:t xml:space="preserve"> </w:t>
      </w:r>
      <w:r w:rsidR="00134CF9" w:rsidRPr="00134CF9">
        <w:rPr>
          <w:rStyle w:val="2"/>
          <w:b w:val="0"/>
          <w:color w:val="000000"/>
        </w:rPr>
        <w:t xml:space="preserve">В период подачи </w:t>
      </w:r>
      <w:r w:rsidRPr="00134CF9">
        <w:rPr>
          <w:rStyle w:val="2"/>
          <w:b w:val="0"/>
          <w:color w:val="000000"/>
        </w:rPr>
        <w:t xml:space="preserve"> сведений о доходах, имуществе и обязательствах имущественного характера, предоставляемых муниципальными служащими и лицами, замещающими  муниципальные должности в соответствии с действующим законодательством Российской Федерации</w:t>
      </w:r>
      <w:r w:rsidR="00134CF9" w:rsidRPr="00134CF9">
        <w:rPr>
          <w:rStyle w:val="2"/>
          <w:b w:val="0"/>
          <w:color w:val="000000"/>
        </w:rPr>
        <w:t>, специалистом по кадровой работе комитет</w:t>
      </w:r>
      <w:r w:rsidR="00134CF9">
        <w:rPr>
          <w:rStyle w:val="2"/>
          <w:b w:val="0"/>
          <w:color w:val="000000"/>
        </w:rPr>
        <w:t>а</w:t>
      </w:r>
      <w:r w:rsidR="00134CF9" w:rsidRPr="00134CF9">
        <w:rPr>
          <w:rStyle w:val="2"/>
          <w:b w:val="0"/>
          <w:color w:val="000000"/>
        </w:rPr>
        <w:t xml:space="preserve"> муниципальной службы Администрации муниципального района проводится проверка достоверности указанных сведений</w:t>
      </w:r>
      <w:r w:rsidR="00134CF9">
        <w:rPr>
          <w:rStyle w:val="2"/>
          <w:b w:val="0"/>
          <w:color w:val="000000"/>
        </w:rPr>
        <w:t>;</w:t>
      </w:r>
    </w:p>
    <w:p w:rsidR="00430394" w:rsidRPr="00134CF9" w:rsidRDefault="00430394" w:rsidP="00F21899">
      <w:pPr>
        <w:pStyle w:val="a3"/>
        <w:shd w:val="clear" w:color="auto" w:fill="auto"/>
        <w:spacing w:before="0"/>
        <w:ind w:right="20"/>
        <w:rPr>
          <w:rStyle w:val="2"/>
          <w:b w:val="0"/>
          <w:color w:val="000000"/>
        </w:rPr>
      </w:pPr>
    </w:p>
    <w:p w:rsidR="00134CF9" w:rsidRDefault="00134CF9" w:rsidP="00F21899">
      <w:pPr>
        <w:pStyle w:val="a3"/>
        <w:shd w:val="clear" w:color="auto" w:fill="auto"/>
        <w:spacing w:before="0"/>
        <w:ind w:right="20"/>
        <w:rPr>
          <w:rFonts w:eastAsia="Arial"/>
        </w:rPr>
      </w:pPr>
      <w:r w:rsidRPr="00134CF9">
        <w:rPr>
          <w:rStyle w:val="2"/>
          <w:color w:val="000000"/>
        </w:rPr>
        <w:t xml:space="preserve">5.4. </w:t>
      </w:r>
      <w:r w:rsidRPr="00134CF9">
        <w:rPr>
          <w:rStyle w:val="2"/>
          <w:b w:val="0"/>
          <w:color w:val="000000"/>
        </w:rPr>
        <w:t xml:space="preserve">В течение всего 2014 года комитетом муниципальной службы Администрации муниципального района проводятся  проверки выполнения  муниципальными служащими </w:t>
      </w:r>
      <w:r w:rsidRPr="00134CF9">
        <w:rPr>
          <w:rFonts w:eastAsia="Arial"/>
        </w:rPr>
        <w:t>обязанности</w:t>
      </w:r>
      <w:r w:rsidRPr="00134CF9">
        <w:t xml:space="preserve"> </w:t>
      </w:r>
      <w:r w:rsidRPr="00134CF9">
        <w:rPr>
          <w:rFonts w:eastAsia="Arial"/>
        </w:rPr>
        <w:t>сообщать</w:t>
      </w:r>
      <w:r w:rsidRPr="00134CF9">
        <w:t xml:space="preserve"> </w:t>
      </w:r>
      <w:r w:rsidRPr="00134CF9">
        <w:rPr>
          <w:rFonts w:eastAsia="Arial"/>
        </w:rPr>
        <w:t>о</w:t>
      </w:r>
      <w:r w:rsidRPr="00134CF9">
        <w:t xml:space="preserve"> </w:t>
      </w:r>
      <w:r w:rsidRPr="00134CF9">
        <w:rPr>
          <w:rFonts w:eastAsia="Arial"/>
        </w:rPr>
        <w:t>ставших</w:t>
      </w:r>
      <w:r w:rsidRPr="00134CF9">
        <w:t xml:space="preserve"> </w:t>
      </w:r>
      <w:r w:rsidRPr="00134CF9">
        <w:rPr>
          <w:rFonts w:eastAsia="Arial"/>
        </w:rPr>
        <w:t>им</w:t>
      </w:r>
      <w:r w:rsidRPr="00134CF9">
        <w:t xml:space="preserve"> </w:t>
      </w:r>
      <w:r w:rsidRPr="00134CF9">
        <w:rPr>
          <w:rFonts w:eastAsia="Arial"/>
        </w:rPr>
        <w:t>известными</w:t>
      </w:r>
      <w:r w:rsidRPr="00134CF9">
        <w:t xml:space="preserve">  </w:t>
      </w:r>
      <w:r w:rsidRPr="00134CF9">
        <w:rPr>
          <w:rFonts w:eastAsia="Arial"/>
        </w:rPr>
        <w:t>в</w:t>
      </w:r>
      <w:r w:rsidRPr="00134CF9">
        <w:t xml:space="preserve"> </w:t>
      </w:r>
      <w:r w:rsidRPr="00134CF9">
        <w:rPr>
          <w:rFonts w:eastAsia="Arial"/>
        </w:rPr>
        <w:t>связи</w:t>
      </w:r>
      <w:r w:rsidRPr="00134CF9">
        <w:t xml:space="preserve"> </w:t>
      </w:r>
      <w:r w:rsidRPr="00134CF9">
        <w:rPr>
          <w:rFonts w:eastAsia="Arial"/>
        </w:rPr>
        <w:t>с</w:t>
      </w:r>
      <w:r w:rsidRPr="00134CF9">
        <w:t xml:space="preserve"> </w:t>
      </w:r>
      <w:r w:rsidRPr="00134CF9">
        <w:rPr>
          <w:rFonts w:eastAsia="Arial"/>
        </w:rPr>
        <w:t>выполнением</w:t>
      </w:r>
      <w:r w:rsidRPr="00134CF9">
        <w:t xml:space="preserve"> </w:t>
      </w:r>
      <w:r w:rsidRPr="00134CF9">
        <w:rPr>
          <w:rFonts w:eastAsia="Arial"/>
        </w:rPr>
        <w:t>своих</w:t>
      </w:r>
      <w:r w:rsidRPr="00134CF9">
        <w:t xml:space="preserve"> </w:t>
      </w:r>
      <w:r w:rsidRPr="00134CF9">
        <w:rPr>
          <w:rFonts w:eastAsia="Arial"/>
        </w:rPr>
        <w:t>должностных</w:t>
      </w:r>
      <w:r w:rsidRPr="00134CF9">
        <w:t xml:space="preserve"> </w:t>
      </w:r>
      <w:r w:rsidRPr="00134CF9">
        <w:rPr>
          <w:rFonts w:eastAsia="Arial"/>
        </w:rPr>
        <w:t>обязанностей</w:t>
      </w:r>
      <w:r w:rsidRPr="00134CF9">
        <w:t xml:space="preserve"> </w:t>
      </w:r>
      <w:r w:rsidRPr="00134CF9">
        <w:rPr>
          <w:rFonts w:eastAsia="Arial"/>
        </w:rPr>
        <w:t>случаях</w:t>
      </w:r>
      <w:r w:rsidRPr="00134CF9">
        <w:t xml:space="preserve"> </w:t>
      </w:r>
      <w:r w:rsidRPr="00134CF9">
        <w:rPr>
          <w:rFonts w:eastAsia="Arial"/>
        </w:rPr>
        <w:t>коррупционных</w:t>
      </w:r>
      <w:r w:rsidRPr="00134CF9">
        <w:t xml:space="preserve"> </w:t>
      </w:r>
      <w:r w:rsidRPr="00134CF9">
        <w:rPr>
          <w:rFonts w:eastAsia="Arial"/>
        </w:rPr>
        <w:t>нарушений</w:t>
      </w:r>
      <w:r>
        <w:rPr>
          <w:rFonts w:eastAsia="Arial"/>
        </w:rPr>
        <w:t>;</w:t>
      </w:r>
    </w:p>
    <w:p w:rsidR="00134CF9" w:rsidRDefault="00134CF9" w:rsidP="00F21899">
      <w:pPr>
        <w:pStyle w:val="a3"/>
        <w:shd w:val="clear" w:color="auto" w:fill="auto"/>
        <w:spacing w:before="0"/>
        <w:ind w:right="20"/>
        <w:rPr>
          <w:rFonts w:eastAsia="Arial"/>
        </w:rPr>
      </w:pPr>
    </w:p>
    <w:p w:rsidR="00134CF9" w:rsidRDefault="00134CF9" w:rsidP="00F21899">
      <w:pPr>
        <w:pStyle w:val="a3"/>
        <w:shd w:val="clear" w:color="auto" w:fill="auto"/>
        <w:spacing w:before="0"/>
        <w:ind w:right="20"/>
      </w:pPr>
      <w:r w:rsidRPr="00134CF9">
        <w:rPr>
          <w:rFonts w:eastAsia="Arial"/>
          <w:b/>
        </w:rPr>
        <w:t xml:space="preserve">5.5. </w:t>
      </w:r>
      <w:r w:rsidRPr="00134CF9">
        <w:rPr>
          <w:rStyle w:val="2"/>
          <w:b w:val="0"/>
          <w:color w:val="000000"/>
        </w:rPr>
        <w:t xml:space="preserve">В течение всего </w:t>
      </w:r>
      <w:r>
        <w:rPr>
          <w:rStyle w:val="2"/>
          <w:b w:val="0"/>
          <w:color w:val="000000"/>
        </w:rPr>
        <w:t>периода</w:t>
      </w:r>
      <w:r w:rsidRPr="00134CF9">
        <w:rPr>
          <w:rStyle w:val="2"/>
          <w:b w:val="0"/>
          <w:color w:val="000000"/>
        </w:rPr>
        <w:t xml:space="preserve"> комитетом муниципальной службы Администрации муниципального района проводятся  </w:t>
      </w:r>
      <w:r w:rsidRPr="00134CF9">
        <w:rPr>
          <w:rFonts w:eastAsia="Arial"/>
        </w:rPr>
        <w:t>работы</w:t>
      </w:r>
      <w:r w:rsidRPr="00134CF9">
        <w:t xml:space="preserve">  </w:t>
      </w:r>
      <w:r w:rsidRPr="00134CF9">
        <w:rPr>
          <w:rFonts w:eastAsia="Arial"/>
        </w:rPr>
        <w:t>по</w:t>
      </w:r>
      <w:r w:rsidRPr="00134CF9">
        <w:t xml:space="preserve"> </w:t>
      </w:r>
      <w:r w:rsidRPr="00134CF9">
        <w:rPr>
          <w:rFonts w:eastAsia="Arial"/>
        </w:rPr>
        <w:t>разъяснению</w:t>
      </w:r>
      <w:r w:rsidRPr="00134CF9">
        <w:t xml:space="preserve"> </w:t>
      </w:r>
      <w:r w:rsidRPr="00134CF9">
        <w:rPr>
          <w:rFonts w:eastAsia="Arial"/>
        </w:rPr>
        <w:t>исполнения</w:t>
      </w:r>
      <w:r w:rsidRPr="00134CF9">
        <w:t xml:space="preserve"> </w:t>
      </w:r>
      <w:r w:rsidRPr="00134CF9">
        <w:rPr>
          <w:rFonts w:eastAsia="Arial"/>
        </w:rPr>
        <w:t>требований</w:t>
      </w:r>
      <w:r w:rsidRPr="00134CF9">
        <w:t xml:space="preserve"> </w:t>
      </w:r>
      <w:r w:rsidRPr="00134CF9">
        <w:rPr>
          <w:rFonts w:eastAsia="Arial"/>
        </w:rPr>
        <w:t>антикоррупционного</w:t>
      </w:r>
      <w:r w:rsidRPr="00134CF9">
        <w:t xml:space="preserve">  </w:t>
      </w:r>
      <w:r w:rsidRPr="00134CF9">
        <w:rPr>
          <w:rFonts w:eastAsia="Arial"/>
        </w:rPr>
        <w:t>законодательства</w:t>
      </w:r>
      <w:r w:rsidRPr="00134CF9">
        <w:t xml:space="preserve"> </w:t>
      </w:r>
      <w:r w:rsidRPr="00134CF9">
        <w:rPr>
          <w:rFonts w:eastAsia="Arial"/>
        </w:rPr>
        <w:t>муниципальным</w:t>
      </w:r>
      <w:r w:rsidRPr="00134CF9">
        <w:t xml:space="preserve"> </w:t>
      </w:r>
      <w:r w:rsidRPr="00134CF9">
        <w:rPr>
          <w:rFonts w:eastAsia="Arial"/>
        </w:rPr>
        <w:t>служащим,</w:t>
      </w:r>
      <w:r w:rsidRPr="00134CF9">
        <w:t xml:space="preserve"> </w:t>
      </w:r>
      <w:r w:rsidRPr="00134CF9">
        <w:rPr>
          <w:rFonts w:eastAsia="Arial"/>
        </w:rPr>
        <w:t>увольняющимся</w:t>
      </w:r>
      <w:r w:rsidRPr="00134CF9">
        <w:t xml:space="preserve"> </w:t>
      </w:r>
      <w:r w:rsidRPr="00134CF9">
        <w:rPr>
          <w:rFonts w:eastAsia="Arial"/>
        </w:rPr>
        <w:t>с</w:t>
      </w:r>
      <w:r w:rsidRPr="00134CF9">
        <w:t xml:space="preserve"> </w:t>
      </w:r>
      <w:r w:rsidRPr="00134CF9">
        <w:rPr>
          <w:rFonts w:eastAsia="Arial"/>
        </w:rPr>
        <w:t>муниципальной</w:t>
      </w:r>
      <w:r w:rsidRPr="00134CF9">
        <w:t xml:space="preserve"> </w:t>
      </w:r>
      <w:r w:rsidRPr="00134CF9">
        <w:rPr>
          <w:rFonts w:eastAsia="Arial"/>
        </w:rPr>
        <w:t>службы,</w:t>
      </w:r>
      <w:r w:rsidRPr="00134CF9">
        <w:t xml:space="preserve"> </w:t>
      </w:r>
      <w:r w:rsidRPr="00134CF9">
        <w:rPr>
          <w:rFonts w:eastAsia="Arial"/>
        </w:rPr>
        <w:t>чьи</w:t>
      </w:r>
      <w:r w:rsidRPr="00134CF9">
        <w:t xml:space="preserve"> </w:t>
      </w:r>
      <w:r w:rsidRPr="00134CF9">
        <w:rPr>
          <w:rFonts w:eastAsia="Arial"/>
        </w:rPr>
        <w:t>должности</w:t>
      </w:r>
      <w:r w:rsidRPr="00134CF9">
        <w:t xml:space="preserve"> </w:t>
      </w:r>
      <w:r w:rsidRPr="00134CF9">
        <w:rPr>
          <w:rFonts w:eastAsia="Arial"/>
        </w:rPr>
        <w:t>входили</w:t>
      </w:r>
      <w:r w:rsidRPr="00134CF9">
        <w:t xml:space="preserve"> </w:t>
      </w:r>
      <w:r w:rsidRPr="00134CF9">
        <w:rPr>
          <w:rFonts w:eastAsia="Arial"/>
        </w:rPr>
        <w:t>в</w:t>
      </w:r>
      <w:r w:rsidRPr="00134CF9">
        <w:t xml:space="preserve"> </w:t>
      </w:r>
      <w:r w:rsidRPr="00134CF9">
        <w:rPr>
          <w:rFonts w:eastAsia="Arial"/>
        </w:rPr>
        <w:t xml:space="preserve">Перечень </w:t>
      </w:r>
      <w:r w:rsidRPr="00134CF9">
        <w:rPr>
          <w:rFonts w:eastAsia="Arial"/>
        </w:rPr>
        <w:lastRenderedPageBreak/>
        <w:t xml:space="preserve">должностей муниципальной службы, </w:t>
      </w:r>
      <w:r w:rsidRPr="00134CF9">
        <w:t>предусмотренный статьей 12 Федерального закона от 25 декабря 2008 года № 273-ФЗ «О противодействии коррупции», утвержденный распоряжением</w:t>
      </w:r>
      <w:r w:rsidRPr="00134CF9">
        <w:rPr>
          <w:rFonts w:eastAsia="Arial"/>
        </w:rPr>
        <w:t xml:space="preserve"> </w:t>
      </w:r>
      <w:r w:rsidRPr="00134CF9">
        <w:t>Администрации муниципального района от 07.09.2010 № 81-рг</w:t>
      </w:r>
      <w:r>
        <w:t>;</w:t>
      </w:r>
    </w:p>
    <w:p w:rsidR="00134CF9" w:rsidRDefault="00134CF9" w:rsidP="00F21899">
      <w:pPr>
        <w:pStyle w:val="a3"/>
        <w:shd w:val="clear" w:color="auto" w:fill="auto"/>
        <w:spacing w:before="0"/>
        <w:ind w:right="20"/>
      </w:pPr>
    </w:p>
    <w:p w:rsidR="00134CF9" w:rsidRPr="00FA322E" w:rsidRDefault="00540AFA" w:rsidP="00F21899">
      <w:pPr>
        <w:pStyle w:val="a3"/>
        <w:shd w:val="clear" w:color="auto" w:fill="auto"/>
        <w:spacing w:before="0"/>
        <w:ind w:right="20"/>
        <w:rPr>
          <w:rFonts w:eastAsia="Arial"/>
        </w:rPr>
      </w:pPr>
      <w:r>
        <w:rPr>
          <w:rStyle w:val="2"/>
          <w:color w:val="000000"/>
        </w:rPr>
        <w:t xml:space="preserve">6.1. </w:t>
      </w:r>
      <w:r w:rsidRPr="00540AFA">
        <w:rPr>
          <w:rStyle w:val="2"/>
          <w:b w:val="0"/>
          <w:color w:val="000000"/>
        </w:rPr>
        <w:t xml:space="preserve">Заместитель начальника управления по делам строительства, связи, транспорта и </w:t>
      </w:r>
      <w:r w:rsidRPr="00FA322E">
        <w:rPr>
          <w:rStyle w:val="2"/>
          <w:b w:val="0"/>
          <w:color w:val="000000"/>
        </w:rPr>
        <w:t>жилищно-коммунального хозяйства</w:t>
      </w:r>
      <w:r w:rsidR="009B5AEB">
        <w:rPr>
          <w:rStyle w:val="2"/>
          <w:b w:val="0"/>
          <w:color w:val="000000"/>
        </w:rPr>
        <w:t xml:space="preserve"> </w:t>
      </w:r>
      <w:r w:rsidR="009B5AEB" w:rsidRPr="00134CF9">
        <w:rPr>
          <w:rStyle w:val="2"/>
          <w:b w:val="0"/>
          <w:color w:val="000000"/>
        </w:rPr>
        <w:t>Администрации муниципального района</w:t>
      </w:r>
      <w:r w:rsidRPr="00FA322E">
        <w:rPr>
          <w:rStyle w:val="2"/>
          <w:b w:val="0"/>
          <w:color w:val="000000"/>
        </w:rPr>
        <w:t xml:space="preserve"> Латах</w:t>
      </w:r>
      <w:r w:rsidR="00176532">
        <w:rPr>
          <w:rStyle w:val="2"/>
          <w:b w:val="0"/>
          <w:color w:val="000000"/>
        </w:rPr>
        <w:t>ин</w:t>
      </w:r>
      <w:r w:rsidRPr="00FA322E">
        <w:rPr>
          <w:rStyle w:val="2"/>
          <w:b w:val="0"/>
          <w:color w:val="000000"/>
        </w:rPr>
        <w:t xml:space="preserve"> В.В. по всем </w:t>
      </w:r>
      <w:r w:rsidRPr="00FA322E">
        <w:rPr>
          <w:rFonts w:eastAsia="Arial"/>
        </w:rPr>
        <w:t>заключаемым муниципальным</w:t>
      </w:r>
      <w:r w:rsidRPr="00FA322E">
        <w:t xml:space="preserve"> </w:t>
      </w:r>
      <w:r w:rsidRPr="00FA322E">
        <w:rPr>
          <w:rFonts w:eastAsia="Arial"/>
        </w:rPr>
        <w:t>контрактам пров</w:t>
      </w:r>
      <w:r w:rsidR="00176532">
        <w:rPr>
          <w:rFonts w:eastAsia="Arial"/>
        </w:rPr>
        <w:t>о</w:t>
      </w:r>
      <w:r w:rsidRPr="00FA322E">
        <w:rPr>
          <w:rFonts w:eastAsia="Arial"/>
        </w:rPr>
        <w:t>дит</w:t>
      </w:r>
      <w:r w:rsidRPr="00FA322E">
        <w:t xml:space="preserve"> </w:t>
      </w:r>
      <w:r w:rsidRPr="00FA322E">
        <w:rPr>
          <w:rFonts w:eastAsia="Arial"/>
        </w:rPr>
        <w:t>маркетинговы</w:t>
      </w:r>
      <w:r w:rsidR="00176532">
        <w:rPr>
          <w:rFonts w:eastAsia="Arial"/>
        </w:rPr>
        <w:t>е</w:t>
      </w:r>
      <w:r w:rsidRPr="00FA322E">
        <w:t xml:space="preserve"> </w:t>
      </w:r>
      <w:r w:rsidRPr="00FA322E">
        <w:rPr>
          <w:rFonts w:eastAsia="Arial"/>
        </w:rPr>
        <w:t>исследовани</w:t>
      </w:r>
      <w:r w:rsidR="00176532">
        <w:rPr>
          <w:rFonts w:eastAsia="Arial"/>
        </w:rPr>
        <w:t>я</w:t>
      </w:r>
      <w:r w:rsidRPr="00FA322E">
        <w:t xml:space="preserve"> </w:t>
      </w:r>
      <w:r w:rsidRPr="00FA322E">
        <w:rPr>
          <w:rFonts w:eastAsia="Arial"/>
        </w:rPr>
        <w:t>цен</w:t>
      </w:r>
      <w:r w:rsidRPr="00FA322E">
        <w:t xml:space="preserve"> </w:t>
      </w:r>
      <w:r w:rsidRPr="00FA322E">
        <w:rPr>
          <w:rFonts w:eastAsia="Arial"/>
        </w:rPr>
        <w:t>на</w:t>
      </w:r>
      <w:r w:rsidRPr="00FA322E">
        <w:t xml:space="preserve"> </w:t>
      </w:r>
      <w:r w:rsidRPr="00FA322E">
        <w:rPr>
          <w:rFonts w:eastAsia="Arial"/>
        </w:rPr>
        <w:t>товары</w:t>
      </w:r>
      <w:r w:rsidRPr="00FA322E">
        <w:t xml:space="preserve"> </w:t>
      </w:r>
      <w:r w:rsidRPr="00FA322E">
        <w:rPr>
          <w:rFonts w:eastAsia="Arial"/>
        </w:rPr>
        <w:t>(услуги,</w:t>
      </w:r>
      <w:r w:rsidRPr="00FA322E">
        <w:t xml:space="preserve"> </w:t>
      </w:r>
      <w:r w:rsidRPr="00FA322E">
        <w:rPr>
          <w:rFonts w:eastAsia="Arial"/>
        </w:rPr>
        <w:t>работы);</w:t>
      </w:r>
    </w:p>
    <w:p w:rsidR="00540AFA" w:rsidRPr="00FA322E" w:rsidRDefault="00540AFA" w:rsidP="00F21899">
      <w:pPr>
        <w:pStyle w:val="a3"/>
        <w:shd w:val="clear" w:color="auto" w:fill="auto"/>
        <w:spacing w:before="0"/>
        <w:ind w:right="20"/>
        <w:rPr>
          <w:rFonts w:eastAsia="Arial"/>
        </w:rPr>
      </w:pPr>
    </w:p>
    <w:p w:rsidR="00540AFA" w:rsidRDefault="00540AFA" w:rsidP="00F21899">
      <w:pPr>
        <w:pStyle w:val="a3"/>
        <w:shd w:val="clear" w:color="auto" w:fill="auto"/>
        <w:spacing w:before="0"/>
        <w:ind w:right="20"/>
        <w:rPr>
          <w:rStyle w:val="2"/>
          <w:b w:val="0"/>
          <w:color w:val="000000"/>
        </w:rPr>
      </w:pPr>
      <w:r w:rsidRPr="00540AFA">
        <w:rPr>
          <w:rFonts w:eastAsia="Arial"/>
          <w:b/>
        </w:rPr>
        <w:t>6.2.</w:t>
      </w:r>
      <w:r w:rsidR="009B5AEB">
        <w:rPr>
          <w:rFonts w:eastAsia="Arial"/>
          <w:b/>
        </w:rPr>
        <w:t xml:space="preserve"> </w:t>
      </w:r>
      <w:r w:rsidR="00FA322E" w:rsidRPr="00FA322E">
        <w:rPr>
          <w:rFonts w:eastAsia="Arial"/>
        </w:rPr>
        <w:t>За</w:t>
      </w:r>
      <w:r w:rsidR="00FA322E">
        <w:rPr>
          <w:rFonts w:eastAsia="Arial"/>
          <w:b/>
        </w:rPr>
        <w:t xml:space="preserve"> </w:t>
      </w:r>
      <w:r w:rsidR="00FA322E" w:rsidRPr="00FA322E">
        <w:rPr>
          <w:rStyle w:val="2"/>
          <w:b w:val="0"/>
          <w:color w:val="000000"/>
        </w:rPr>
        <w:t xml:space="preserve">выполнением заключённых муниципальных контрактов для нужд Крестецкого муниципального района </w:t>
      </w:r>
      <w:r w:rsidR="00FA322E">
        <w:rPr>
          <w:rStyle w:val="2"/>
          <w:b w:val="0"/>
          <w:color w:val="000000"/>
        </w:rPr>
        <w:t xml:space="preserve"> организован постоянный контроль</w:t>
      </w:r>
      <w:r w:rsidR="00176532">
        <w:rPr>
          <w:rStyle w:val="2"/>
          <w:b w:val="0"/>
          <w:color w:val="000000"/>
        </w:rPr>
        <w:t xml:space="preserve"> со стороны </w:t>
      </w:r>
      <w:r w:rsidR="009B5AEB" w:rsidRPr="00540AFA">
        <w:rPr>
          <w:rStyle w:val="2"/>
          <w:b w:val="0"/>
          <w:color w:val="000000"/>
        </w:rPr>
        <w:t xml:space="preserve">управления по делам строительства, связи, транспорта и </w:t>
      </w:r>
      <w:r w:rsidR="009B5AEB" w:rsidRPr="00FA322E">
        <w:rPr>
          <w:rStyle w:val="2"/>
          <w:b w:val="0"/>
          <w:color w:val="000000"/>
        </w:rPr>
        <w:t>жилищно-коммунального хозяйства</w:t>
      </w:r>
      <w:r w:rsidR="009B5AEB">
        <w:rPr>
          <w:rStyle w:val="2"/>
          <w:b w:val="0"/>
          <w:color w:val="000000"/>
        </w:rPr>
        <w:t xml:space="preserve"> </w:t>
      </w:r>
      <w:r w:rsidR="009B5AEB" w:rsidRPr="00134CF9">
        <w:rPr>
          <w:rStyle w:val="2"/>
          <w:b w:val="0"/>
          <w:color w:val="000000"/>
        </w:rPr>
        <w:t>Администрации муниципального района</w:t>
      </w:r>
      <w:r w:rsidR="009B5AEB">
        <w:rPr>
          <w:rStyle w:val="2"/>
          <w:b w:val="0"/>
          <w:color w:val="000000"/>
        </w:rPr>
        <w:t>;</w:t>
      </w:r>
    </w:p>
    <w:p w:rsidR="009B5AEB" w:rsidRDefault="009B5AEB" w:rsidP="00F21899">
      <w:pPr>
        <w:pStyle w:val="a3"/>
        <w:shd w:val="clear" w:color="auto" w:fill="auto"/>
        <w:spacing w:before="0"/>
        <w:ind w:right="20"/>
        <w:rPr>
          <w:rStyle w:val="2"/>
          <w:b w:val="0"/>
          <w:color w:val="000000"/>
        </w:rPr>
      </w:pPr>
    </w:p>
    <w:p w:rsidR="009B5AEB" w:rsidRDefault="009B5AEB" w:rsidP="00F21899">
      <w:pPr>
        <w:pStyle w:val="a3"/>
        <w:shd w:val="clear" w:color="auto" w:fill="auto"/>
        <w:spacing w:before="0"/>
        <w:ind w:right="20"/>
        <w:rPr>
          <w:rStyle w:val="11"/>
          <w:color w:val="000000"/>
        </w:rPr>
      </w:pPr>
      <w:r w:rsidRPr="009B5AEB">
        <w:rPr>
          <w:rStyle w:val="2"/>
          <w:color w:val="000000"/>
        </w:rPr>
        <w:t xml:space="preserve">6.3. </w:t>
      </w:r>
      <w:r w:rsidR="0050652E">
        <w:rPr>
          <w:rStyle w:val="11"/>
          <w:color w:val="000000"/>
        </w:rPr>
        <w:t>В соответствии со статьей 38 Федерального закона от 6 октября 2003 года №131-Ф3 «Об общих принципах организации местного самоуправления в Российской Федерации», пунктом 11 части 2 статьи 9 Федерального закона от 7 февраля 2011 года №6-ФЗ «Об общих принципах организации и дея</w:t>
      </w:r>
      <w:r w:rsidR="0050652E">
        <w:rPr>
          <w:rStyle w:val="11"/>
          <w:color w:val="000000"/>
        </w:rPr>
        <w:softHyphen/>
        <w:t>тельности контрольно-счетных органов субъектов Российской Федерации и муниципальных образований» Дума Крестецкого муниципального района решила (Решение Думы Крестецкого муниципального района от 29 апреля 2014 года №367 «Об уполномоченном органе на осуществление контроля в сфере закупок») определить уполномоченным органом на осуществление контроля в сфере закупок для муниципального образования Крестецкий муниципальный район Контрольно-счетную комиссию Крестецкого муниципального района.</w:t>
      </w:r>
    </w:p>
    <w:p w:rsidR="0050652E" w:rsidRPr="0050652E" w:rsidRDefault="0050652E" w:rsidP="00F21899">
      <w:pPr>
        <w:pStyle w:val="a3"/>
        <w:shd w:val="clear" w:color="auto" w:fill="auto"/>
        <w:ind w:left="20" w:right="20" w:firstLine="700"/>
        <w:rPr>
          <w:rStyle w:val="11"/>
          <w:bCs/>
        </w:rPr>
      </w:pPr>
      <w:r w:rsidRPr="0050652E">
        <w:rPr>
          <w:rStyle w:val="11"/>
        </w:rPr>
        <w:t>В соответствии с планом работы Контрольно-счётной комиссии Крестецкого муниципального района, утверждённого председателем КСО 30 декабря 2014г., с учётом осуществления КСО внешнего муниципального финансового контроля в соответствии с Федеральным законом Российской Федерации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контрольное мероприятие «Проверка соблюдения законодательства Российской Федерации о контрактной системе в сфере закупок казёнными учреждениями на территории Крестецкого муниципального района» запланировано на 3 квартал 2015 год</w:t>
      </w:r>
      <w:r>
        <w:rPr>
          <w:rStyle w:val="11"/>
        </w:rPr>
        <w:t>а;</w:t>
      </w:r>
    </w:p>
    <w:p w:rsidR="00FC609D" w:rsidRDefault="00FC609D" w:rsidP="00F21899">
      <w:pPr>
        <w:pStyle w:val="a3"/>
        <w:shd w:val="clear" w:color="auto" w:fill="auto"/>
        <w:spacing w:before="0"/>
        <w:ind w:right="20"/>
        <w:rPr>
          <w:rStyle w:val="2"/>
          <w:b w:val="0"/>
          <w:color w:val="000000"/>
        </w:rPr>
      </w:pPr>
    </w:p>
    <w:p w:rsidR="002A620B" w:rsidRPr="002A620B" w:rsidRDefault="006A787D" w:rsidP="00F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2"/>
          <w:color w:val="000000"/>
        </w:rPr>
        <w:t>7.1</w:t>
      </w:r>
      <w:r w:rsidR="002A620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20B" w:rsidRPr="002A620B">
        <w:rPr>
          <w:rFonts w:ascii="Times New Roman" w:eastAsia="Times New Roman" w:hAnsi="Times New Roman" w:cs="Times New Roman"/>
          <w:sz w:val="26"/>
          <w:szCs w:val="26"/>
        </w:rPr>
        <w:t>В настоящее время в районе действуют нормативные правовые акты, принятые органом местного самоуправления:</w:t>
      </w:r>
    </w:p>
    <w:p w:rsidR="002A620B" w:rsidRPr="002A620B" w:rsidRDefault="002A620B" w:rsidP="00F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0B">
        <w:rPr>
          <w:rFonts w:ascii="Times New Roman" w:eastAsia="Times New Roman" w:hAnsi="Times New Roman" w:cs="Times New Roman"/>
          <w:sz w:val="26"/>
          <w:szCs w:val="26"/>
        </w:rPr>
        <w:t xml:space="preserve">        положение о порядке управления и распоряжения муниципальным имуществом Крестецкого муниципального района, утверждённое решением Думы муниципального района от 16.10.2009 № 482; </w:t>
      </w:r>
    </w:p>
    <w:p w:rsidR="002A620B" w:rsidRPr="002A620B" w:rsidRDefault="002A620B" w:rsidP="00F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0B">
        <w:rPr>
          <w:rFonts w:ascii="Times New Roman" w:eastAsia="Times New Roman" w:hAnsi="Times New Roman" w:cs="Times New Roman"/>
          <w:sz w:val="26"/>
          <w:szCs w:val="26"/>
        </w:rPr>
        <w:t xml:space="preserve">       решение Думы муниципального района от 15.04.2010 № 550 «О внесении изменения в Положение об управлении и распоряжении муниципальным имуществом Крестецкого муниципального района»;</w:t>
      </w:r>
    </w:p>
    <w:p w:rsidR="002A620B" w:rsidRPr="002A620B" w:rsidRDefault="002A620B" w:rsidP="00F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0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решение Думы муниципального района от 25.12.2012 № 225 «О внесении изменения в Положение об управлении и распоряжении муниципальным имуществом Крестецкого муниципального района»;</w:t>
      </w:r>
    </w:p>
    <w:p w:rsidR="002A620B" w:rsidRPr="002A620B" w:rsidRDefault="002A620B" w:rsidP="00F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0B">
        <w:rPr>
          <w:rFonts w:ascii="Times New Roman" w:eastAsia="Times New Roman" w:hAnsi="Times New Roman" w:cs="Times New Roman"/>
          <w:sz w:val="26"/>
          <w:szCs w:val="26"/>
        </w:rPr>
        <w:t xml:space="preserve">      положение о порядке и условиях приватизации муниципального имущества Крестецкого муниципального района, утверждённое решением Думы муниципального района от 21.09.2012 № 201;</w:t>
      </w:r>
    </w:p>
    <w:p w:rsidR="002A620B" w:rsidRPr="002A620B" w:rsidRDefault="002A620B" w:rsidP="00F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0B">
        <w:rPr>
          <w:rFonts w:ascii="Times New Roman" w:eastAsia="Times New Roman" w:hAnsi="Times New Roman" w:cs="Times New Roman"/>
          <w:sz w:val="26"/>
          <w:szCs w:val="26"/>
        </w:rPr>
        <w:t xml:space="preserve">      программа приватизации муниципального имущества Крестецкого муниципального района в 2014 году, утверждённая решением Думы муниципального района от 27.12.2013 № 309;</w:t>
      </w:r>
    </w:p>
    <w:p w:rsidR="002A620B" w:rsidRPr="002A620B" w:rsidRDefault="002A620B" w:rsidP="00F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0B">
        <w:rPr>
          <w:rFonts w:ascii="Times New Roman" w:eastAsia="Times New Roman" w:hAnsi="Times New Roman" w:cs="Times New Roman"/>
          <w:sz w:val="26"/>
          <w:szCs w:val="26"/>
        </w:rPr>
        <w:t xml:space="preserve">      порядок организации бюджетного учёта муниципальной казны Крестецкого муниципального района, утверждённый постановлением Администрации муниципального района от 27.12.2012 № 1263,</w:t>
      </w:r>
    </w:p>
    <w:p w:rsidR="002A620B" w:rsidRPr="002A620B" w:rsidRDefault="002A620B" w:rsidP="00F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0B">
        <w:rPr>
          <w:rFonts w:ascii="Times New Roman" w:eastAsia="Times New Roman" w:hAnsi="Times New Roman" w:cs="Times New Roman"/>
          <w:sz w:val="26"/>
          <w:szCs w:val="26"/>
        </w:rPr>
        <w:t>которые регулируют вопросы учёта муниципальной собственности, приватизации муниципального имущества, управления муниципальным имуществом, закреплённым за предприятиями на праве хозяйственного ведения и учреждениями на праве оперативного управления;</w:t>
      </w:r>
    </w:p>
    <w:p w:rsidR="002A620B" w:rsidRPr="002A620B" w:rsidRDefault="002A620B" w:rsidP="00F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0B">
        <w:rPr>
          <w:sz w:val="26"/>
          <w:szCs w:val="26"/>
        </w:rPr>
        <w:tab/>
      </w:r>
      <w:r w:rsidRPr="002A620B">
        <w:rPr>
          <w:rFonts w:ascii="Times New Roman" w:eastAsia="Times New Roman" w:hAnsi="Times New Roman" w:cs="Times New Roman"/>
          <w:sz w:val="26"/>
          <w:szCs w:val="26"/>
        </w:rPr>
        <w:t>Сведения о правовых актах, принятых органом местного самоуправления  во исполнение требований Федерального закона от 03.11.2006 № 174-ФЗ «Об автономных учреждениях»:</w:t>
      </w:r>
    </w:p>
    <w:p w:rsidR="002A620B" w:rsidRPr="002A620B" w:rsidRDefault="002A620B" w:rsidP="00F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0B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Крестецкого муниципального района от 27.12.2012 № 1262 «Об утверждении Порядка осуществления Администрацией Крестецкого муниципального района и её отраслевыми органами функций и полномочий учредителя муниципального автономного учреждения»;</w:t>
      </w:r>
    </w:p>
    <w:p w:rsidR="002A620B" w:rsidRPr="002A620B" w:rsidRDefault="002A620B" w:rsidP="00F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0B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муниципального района от 29.12.2010 № 1170 «Об утверждении Положения о формировании муниципального задания муниципальным учреждениям и финансовом обеспечении выполнения этого задания».</w:t>
      </w:r>
    </w:p>
    <w:p w:rsidR="002A620B" w:rsidRPr="002A620B" w:rsidRDefault="002A620B" w:rsidP="00F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0B">
        <w:rPr>
          <w:sz w:val="26"/>
          <w:szCs w:val="26"/>
        </w:rPr>
        <w:tab/>
      </w:r>
      <w:r w:rsidRPr="002A620B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муниципальным унитарным предприятиям, сообщаем об исполнении требований Федерального закона от 14.11.2002 № 161-ФЗ «О государственных и муниципальных унитарных предприятиях», в части установления:</w:t>
      </w:r>
    </w:p>
    <w:p w:rsidR="002A620B" w:rsidRPr="002A620B" w:rsidRDefault="002A620B" w:rsidP="00F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0B">
        <w:rPr>
          <w:rFonts w:ascii="Times New Roman" w:eastAsia="Times New Roman" w:hAnsi="Times New Roman" w:cs="Times New Roman"/>
          <w:sz w:val="26"/>
          <w:szCs w:val="26"/>
        </w:rPr>
        <w:t>порядка приёма на работу руководителя муниципального унитарного предприятия, порядка проведения аттестации руководителя муниципального унитарного предприятия порядка и сроки отчёта руководителя муниципального унитарного предприятия о деятельности предприятия, предусмотрен постановлением Администрации муниципального района от 30.04.2009 № 329 «Об утверждении Положения о руководителе муниципа</w:t>
      </w:r>
      <w:r>
        <w:rPr>
          <w:rFonts w:ascii="Times New Roman" w:eastAsia="Times New Roman" w:hAnsi="Times New Roman" w:cs="Times New Roman"/>
          <w:sz w:val="26"/>
          <w:szCs w:val="26"/>
        </w:rPr>
        <w:t>льного унитарного предприятия»;</w:t>
      </w:r>
    </w:p>
    <w:p w:rsidR="002A620B" w:rsidRDefault="002A620B" w:rsidP="00F21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20B" w:rsidRPr="002A620B" w:rsidRDefault="002A620B" w:rsidP="00F218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7E17">
        <w:rPr>
          <w:rFonts w:ascii="Times New Roman" w:hAnsi="Times New Roman" w:cs="Times New Roman"/>
          <w:b/>
          <w:sz w:val="28"/>
          <w:szCs w:val="28"/>
        </w:rPr>
        <w:t xml:space="preserve">7.1.1. </w:t>
      </w:r>
      <w:r w:rsidRPr="002A620B">
        <w:rPr>
          <w:rFonts w:ascii="Times New Roman" w:hAnsi="Times New Roman" w:cs="Times New Roman"/>
          <w:sz w:val="26"/>
          <w:szCs w:val="26"/>
        </w:rPr>
        <w:t>На территории Крестецкого района в 2014 году органами местного самоуправления проведено 42 проверки соблюдения земельного законодательства, из них 35 плановых и 7 внеплановых. В отношении юридических лиц и индивидуальных предпринимателей проведено 8 проверок, в отношении физических лиц – 34 проверки. В результате проведенных проверок выявлено 15 нарушений требований, установленных земельным законодательством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620B" w:rsidRDefault="002A620B" w:rsidP="00F21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20B" w:rsidRDefault="002A620B" w:rsidP="00F2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7.1.2. </w:t>
      </w:r>
      <w:r w:rsidRPr="002A620B">
        <w:rPr>
          <w:rFonts w:ascii="Times New Roman" w:hAnsi="Times New Roman" w:cs="Times New Roman"/>
          <w:sz w:val="26"/>
          <w:szCs w:val="26"/>
        </w:rPr>
        <w:t>Имущество в доверительное управление не передавалось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620B" w:rsidRDefault="002A620B" w:rsidP="00F2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0B" w:rsidRDefault="002A620B" w:rsidP="00F2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DE9"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Pr="002A620B">
        <w:rPr>
          <w:rFonts w:ascii="Times New Roman" w:hAnsi="Times New Roman" w:cs="Times New Roman"/>
          <w:sz w:val="26"/>
          <w:szCs w:val="26"/>
        </w:rPr>
        <w:t>Распоряжение  и управление имуществом муниципального района по результатам проверок используется по назначению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620B" w:rsidRDefault="002A620B" w:rsidP="00F21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20B" w:rsidRPr="002A620B" w:rsidRDefault="002A620B" w:rsidP="00F21899">
      <w:pPr>
        <w:jc w:val="both"/>
        <w:rPr>
          <w:rFonts w:ascii="Times New Roman" w:hAnsi="Times New Roman" w:cs="Times New Roman"/>
          <w:sz w:val="26"/>
          <w:szCs w:val="26"/>
        </w:rPr>
      </w:pPr>
      <w:r w:rsidRPr="00555DE9">
        <w:rPr>
          <w:rFonts w:ascii="Times New Roman" w:hAnsi="Times New Roman" w:cs="Times New Roman"/>
          <w:b/>
          <w:sz w:val="28"/>
          <w:szCs w:val="28"/>
        </w:rPr>
        <w:t>7.3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620B">
        <w:rPr>
          <w:rFonts w:ascii="Times New Roman" w:hAnsi="Times New Roman" w:cs="Times New Roman"/>
          <w:sz w:val="26"/>
          <w:szCs w:val="26"/>
        </w:rPr>
        <w:t>Указанная информация размещена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620B" w:rsidRPr="00555DE9" w:rsidRDefault="002A620B" w:rsidP="00F21899">
      <w:pPr>
        <w:jc w:val="both"/>
        <w:rPr>
          <w:rFonts w:ascii="Times New Roman" w:hAnsi="Times New Roman" w:cs="Times New Roman"/>
          <w:sz w:val="28"/>
          <w:szCs w:val="28"/>
        </w:rPr>
      </w:pPr>
      <w:r w:rsidRPr="00555DE9">
        <w:rPr>
          <w:rFonts w:ascii="Times New Roman" w:hAnsi="Times New Roman" w:cs="Times New Roman"/>
          <w:b/>
          <w:sz w:val="28"/>
          <w:szCs w:val="28"/>
        </w:rPr>
        <w:t xml:space="preserve">7.4. </w:t>
      </w:r>
      <w:r w:rsidRPr="002A620B">
        <w:rPr>
          <w:rFonts w:ascii="Times New Roman" w:hAnsi="Times New Roman" w:cs="Times New Roman"/>
          <w:sz w:val="26"/>
          <w:szCs w:val="26"/>
        </w:rPr>
        <w:t>Указанная информация размещена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;</w:t>
      </w:r>
    </w:p>
    <w:p w:rsidR="0050652E" w:rsidRPr="0050652E" w:rsidRDefault="0050652E" w:rsidP="00F21899">
      <w:pPr>
        <w:pStyle w:val="a3"/>
        <w:shd w:val="clear" w:color="auto" w:fill="auto"/>
        <w:spacing w:line="317" w:lineRule="exact"/>
        <w:ind w:left="20" w:right="20"/>
      </w:pPr>
      <w:r>
        <w:rPr>
          <w:rStyle w:val="2"/>
          <w:color w:val="000000"/>
        </w:rPr>
        <w:t xml:space="preserve">7.5. </w:t>
      </w:r>
      <w:r w:rsidRPr="0050652E">
        <w:rPr>
          <w:rStyle w:val="12pt2"/>
          <w:color w:val="000000"/>
          <w:sz w:val="26"/>
          <w:szCs w:val="26"/>
        </w:rPr>
        <w:t>Комитет финансов Администрации Крестецкого муниципального района предоставляет информацию за 2014 год и 1 квартал 2015 года по пункту 7.5. плана противодействия коррупции в Администации Крестецкого муниципального района на 2014-2015 годы утвержденного Постановлением от 15.07.2014 № 645.</w:t>
      </w:r>
    </w:p>
    <w:p w:rsidR="0050652E" w:rsidRPr="0050652E" w:rsidRDefault="0050652E" w:rsidP="00F21899">
      <w:pPr>
        <w:pStyle w:val="a3"/>
        <w:shd w:val="clear" w:color="auto" w:fill="auto"/>
        <w:spacing w:line="317" w:lineRule="exact"/>
        <w:ind w:left="20" w:right="20" w:firstLine="660"/>
      </w:pPr>
      <w:r w:rsidRPr="0050652E">
        <w:rPr>
          <w:rStyle w:val="12pt2"/>
          <w:color w:val="000000"/>
          <w:sz w:val="26"/>
          <w:szCs w:val="26"/>
        </w:rPr>
        <w:t>Осуществление организации контроля за расходованием средств местного бюджета, выделенных муниципальным учреждениям, являющимся получателями средств местного бюджета, возложен на комитет финансов Администрации Крестецкого муниципального района.</w:t>
      </w:r>
    </w:p>
    <w:p w:rsidR="0050652E" w:rsidRPr="0050652E" w:rsidRDefault="0050652E" w:rsidP="00F21899">
      <w:pPr>
        <w:pStyle w:val="a3"/>
        <w:shd w:val="clear" w:color="auto" w:fill="auto"/>
        <w:spacing w:line="317" w:lineRule="exact"/>
        <w:ind w:left="20" w:right="20" w:firstLine="660"/>
      </w:pPr>
      <w:r w:rsidRPr="0050652E">
        <w:rPr>
          <w:rStyle w:val="12pt2"/>
          <w:color w:val="000000"/>
          <w:sz w:val="26"/>
          <w:szCs w:val="26"/>
        </w:rPr>
        <w:t>В соответствии с Порядком осуществления комитетом финансов Администрации Крестецкого муниципального района полномочий по контролю в финансово-бюджетной сфере, утвержденным постановлением Администрации муниципального района от 03.03.2014 № 135 и в соответствии с планом работы комитета финансов Администрации муниципального района на 2014 год проведено 3 плановых контрольно</w:t>
      </w:r>
      <w:r w:rsidRPr="0050652E">
        <w:rPr>
          <w:rStyle w:val="12pt2"/>
          <w:color w:val="000000"/>
          <w:sz w:val="26"/>
          <w:szCs w:val="26"/>
        </w:rPr>
        <w:softHyphen/>
        <w:t>ревизионных мероприятий по вопросам финансово-хозяйственной деятельности в следующих учреждениях:</w:t>
      </w:r>
    </w:p>
    <w:p w:rsidR="0050652E" w:rsidRPr="0050652E" w:rsidRDefault="0050652E" w:rsidP="00F21899">
      <w:pPr>
        <w:pStyle w:val="a3"/>
        <w:shd w:val="clear" w:color="auto" w:fill="auto"/>
        <w:spacing w:line="317" w:lineRule="exact"/>
        <w:ind w:left="20" w:right="20"/>
      </w:pPr>
      <w:r w:rsidRPr="0050652E">
        <w:rPr>
          <w:rStyle w:val="12pt2"/>
          <w:color w:val="000000"/>
          <w:sz w:val="26"/>
          <w:szCs w:val="26"/>
        </w:rPr>
        <w:t>-Комитет образования Администрации Крестецкого муниципального района; -Автономное муниципальное дошкольного образовательное учреждение «Детский сад №4 «Светлячок»;</w:t>
      </w:r>
    </w:p>
    <w:p w:rsidR="0050652E" w:rsidRDefault="0050652E" w:rsidP="00F21899">
      <w:pPr>
        <w:pStyle w:val="a3"/>
        <w:shd w:val="clear" w:color="auto" w:fill="auto"/>
        <w:spacing w:line="317" w:lineRule="exact"/>
        <w:ind w:left="20" w:right="20"/>
        <w:rPr>
          <w:rStyle w:val="12pt2"/>
          <w:color w:val="000000"/>
          <w:sz w:val="26"/>
          <w:szCs w:val="26"/>
        </w:rPr>
      </w:pPr>
      <w:r w:rsidRPr="0050652E">
        <w:rPr>
          <w:rStyle w:val="12pt2"/>
          <w:color w:val="000000"/>
          <w:sz w:val="26"/>
          <w:szCs w:val="26"/>
        </w:rPr>
        <w:t>-Плановая проверка финансово</w:t>
      </w:r>
      <w:r w:rsidRPr="0050652E">
        <w:rPr>
          <w:rStyle w:val="12pt1"/>
          <w:color w:val="000000"/>
          <w:sz w:val="26"/>
          <w:szCs w:val="26"/>
        </w:rPr>
        <w:t>—</w:t>
      </w:r>
      <w:r w:rsidRPr="0050652E">
        <w:rPr>
          <w:rStyle w:val="12pt2"/>
          <w:color w:val="000000"/>
          <w:sz w:val="26"/>
          <w:szCs w:val="26"/>
        </w:rPr>
        <w:t>хозяйственной деятельности автономного муниципального учреждения дополнительного образования детей «Центр дополнительного образования для детей» была приостановлена приказом комитета финансов Администрации Крестецкого муниципального района от 07.04.2014г. № 07 по причине отсутствия и неудовлетворительного состояния бухгалтерского учета, в соответствии с актом об уклонении объекта контроля от установленного порядка ведения бухгалтерского учета от 07.04.2014 на период восстановления и приведения в надлежащее состояние объектом контроля документов учета и отчетности.</w:t>
      </w:r>
    </w:p>
    <w:p w:rsidR="0050652E" w:rsidRDefault="0050652E" w:rsidP="00F21899">
      <w:pPr>
        <w:jc w:val="both"/>
        <w:rPr>
          <w:rStyle w:val="12pt2"/>
          <w:b/>
          <w:color w:val="000000"/>
          <w:sz w:val="26"/>
          <w:szCs w:val="26"/>
        </w:rPr>
      </w:pPr>
    </w:p>
    <w:p w:rsidR="0050652E" w:rsidRPr="00A80A22" w:rsidRDefault="0050652E" w:rsidP="00F21899">
      <w:pPr>
        <w:jc w:val="both"/>
        <w:rPr>
          <w:rFonts w:ascii="Times New Roman" w:hAnsi="Times New Roman" w:cs="Times New Roman"/>
          <w:sz w:val="26"/>
          <w:szCs w:val="26"/>
        </w:rPr>
      </w:pPr>
      <w:r w:rsidRPr="0050652E">
        <w:rPr>
          <w:rStyle w:val="12pt2"/>
          <w:b/>
          <w:color w:val="000000"/>
          <w:sz w:val="26"/>
          <w:szCs w:val="26"/>
        </w:rPr>
        <w:t xml:space="preserve">7.6. </w:t>
      </w:r>
      <w:r w:rsidRPr="00A80A22">
        <w:rPr>
          <w:rFonts w:ascii="Times New Roman" w:hAnsi="Times New Roman" w:cs="Times New Roman"/>
          <w:sz w:val="26"/>
          <w:szCs w:val="26"/>
        </w:rPr>
        <w:t>«Публичные слушания» в сфере муниципально-правовых отношений – форма участия граждан в осуществлении местного самоуправления (МСУ) путем открытого, свободного и непосредственного обсуждения проектов муниципальных правовых актов по вопросам местного значения, проводимого органами МСУ по установленной правовыми актами процедуре с целью выявления и учета мнения жителей муниципального образования, имеющего рекомендательный характер.</w:t>
      </w:r>
    </w:p>
    <w:p w:rsidR="0050652E" w:rsidRPr="00A80A22" w:rsidRDefault="0050652E" w:rsidP="00F21899">
      <w:pPr>
        <w:jc w:val="both"/>
        <w:rPr>
          <w:rFonts w:ascii="Times New Roman" w:hAnsi="Times New Roman" w:cs="Times New Roman"/>
          <w:sz w:val="26"/>
          <w:szCs w:val="26"/>
        </w:rPr>
      </w:pPr>
      <w:r w:rsidRPr="00A80A22">
        <w:rPr>
          <w:rFonts w:ascii="Times New Roman" w:hAnsi="Times New Roman" w:cs="Times New Roman"/>
          <w:sz w:val="26"/>
          <w:szCs w:val="26"/>
        </w:rPr>
        <w:lastRenderedPageBreak/>
        <w:tab/>
        <w:t>На публичные слушания в соответствии с требованиями законодательства выносятся вопросы по градостроительной деятельности: проекты генеральных планов и муниципальные акты по внесению в них изменений; проекты правил землепользования и застройки; вопросы предоставления разрешений на условно-разрешенный вид использования земельных участков и объектов капитального строительства.</w:t>
      </w:r>
    </w:p>
    <w:p w:rsidR="0050652E" w:rsidRPr="00A80A22" w:rsidRDefault="0050652E" w:rsidP="00F21899">
      <w:pPr>
        <w:pStyle w:val="a3"/>
        <w:shd w:val="clear" w:color="auto" w:fill="auto"/>
        <w:spacing w:line="317" w:lineRule="exact"/>
        <w:ind w:left="20" w:right="20"/>
      </w:pPr>
      <w:r w:rsidRPr="00A80A22">
        <w:tab/>
        <w:t xml:space="preserve">За период </w:t>
      </w:r>
      <w:r w:rsidRPr="00A80A22">
        <w:rPr>
          <w:lang w:val="en-US"/>
        </w:rPr>
        <w:t>III</w:t>
      </w:r>
      <w:r w:rsidRPr="00A80A22">
        <w:t xml:space="preserve"> квартал 2014 года проведено 0 публичных слушаний по вопросам градостроения, за </w:t>
      </w:r>
      <w:r w:rsidRPr="00A80A22">
        <w:rPr>
          <w:lang w:val="en-US"/>
        </w:rPr>
        <w:t>IV</w:t>
      </w:r>
      <w:r w:rsidRPr="00A80A22">
        <w:t xml:space="preserve"> квартал 2014 года -2 публичных слушания, за весь период 2014 года – 4 публичных слушания.</w:t>
      </w:r>
    </w:p>
    <w:p w:rsidR="0050652E" w:rsidRDefault="0050652E" w:rsidP="00F218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A22">
        <w:rPr>
          <w:rFonts w:ascii="Times New Roman" w:hAnsi="Times New Roman" w:cs="Times New Roman"/>
          <w:sz w:val="26"/>
          <w:szCs w:val="26"/>
        </w:rPr>
        <w:t>Информация о проводимых слушаниях и их результатах опубликовывалась в газете «Крестцы» и размещалась на официальном сайте Адми</w:t>
      </w:r>
      <w:r w:rsidR="00F21899">
        <w:rPr>
          <w:rFonts w:ascii="Times New Roman" w:hAnsi="Times New Roman" w:cs="Times New Roman"/>
          <w:sz w:val="26"/>
          <w:szCs w:val="26"/>
        </w:rPr>
        <w:t>нистрации муниципального района;</w:t>
      </w:r>
    </w:p>
    <w:p w:rsidR="00F21899" w:rsidRDefault="00F21899" w:rsidP="00F21899">
      <w:pPr>
        <w:pStyle w:val="1"/>
        <w:shd w:val="clear" w:color="auto" w:fill="FFFFFF"/>
        <w:spacing w:before="0" w:beforeAutospacing="0" w:after="167" w:afterAutospacing="0"/>
        <w:jc w:val="both"/>
        <w:rPr>
          <w:rFonts w:eastAsiaTheme="minorEastAsia"/>
          <w:b w:val="0"/>
          <w:bCs w:val="0"/>
          <w:kern w:val="0"/>
          <w:sz w:val="26"/>
          <w:szCs w:val="26"/>
        </w:rPr>
      </w:pPr>
      <w:r w:rsidRPr="00F21899">
        <w:rPr>
          <w:sz w:val="26"/>
          <w:szCs w:val="26"/>
        </w:rPr>
        <w:t>8.1.</w:t>
      </w:r>
      <w:r>
        <w:rPr>
          <w:sz w:val="26"/>
          <w:szCs w:val="26"/>
        </w:rPr>
        <w:t xml:space="preserve"> </w:t>
      </w:r>
      <w:r w:rsidRPr="00F21899">
        <w:rPr>
          <w:b w:val="0"/>
          <w:sz w:val="26"/>
          <w:szCs w:val="26"/>
        </w:rPr>
        <w:t>К</w:t>
      </w:r>
      <w:r w:rsidRPr="00F21899">
        <w:rPr>
          <w:rFonts w:eastAsiaTheme="minorEastAsia"/>
          <w:b w:val="0"/>
          <w:bCs w:val="0"/>
          <w:kern w:val="0"/>
          <w:sz w:val="26"/>
          <w:szCs w:val="26"/>
        </w:rPr>
        <w:t>омитетом муниципальной службы Администрации муниципального района осуществляется взаимодействие с правоохранительными органами Крестецко</w:t>
      </w:r>
      <w:r>
        <w:rPr>
          <w:rFonts w:eastAsiaTheme="minorEastAsia"/>
          <w:b w:val="0"/>
          <w:bCs w:val="0"/>
          <w:kern w:val="0"/>
          <w:sz w:val="26"/>
          <w:szCs w:val="26"/>
        </w:rPr>
        <w:t>о</w:t>
      </w:r>
      <w:r w:rsidRPr="00F21899">
        <w:rPr>
          <w:rFonts w:eastAsiaTheme="minorEastAsia"/>
          <w:b w:val="0"/>
          <w:bCs w:val="0"/>
          <w:kern w:val="0"/>
          <w:sz w:val="26"/>
          <w:szCs w:val="26"/>
        </w:rPr>
        <w:t xml:space="preserve"> район</w:t>
      </w:r>
      <w:r>
        <w:rPr>
          <w:rFonts w:eastAsiaTheme="minorEastAsia"/>
          <w:b w:val="0"/>
          <w:bCs w:val="0"/>
          <w:kern w:val="0"/>
          <w:sz w:val="26"/>
          <w:szCs w:val="26"/>
        </w:rPr>
        <w:t>а</w:t>
      </w:r>
      <w:r w:rsidRPr="00F21899">
        <w:rPr>
          <w:rFonts w:eastAsiaTheme="minorEastAsia"/>
          <w:b w:val="0"/>
          <w:bCs w:val="0"/>
          <w:kern w:val="0"/>
          <w:sz w:val="26"/>
          <w:szCs w:val="26"/>
        </w:rPr>
        <w:t xml:space="preserve"> </w:t>
      </w:r>
      <w:r>
        <w:rPr>
          <w:rFonts w:eastAsiaTheme="minorEastAsia"/>
          <w:b w:val="0"/>
          <w:bCs w:val="0"/>
          <w:kern w:val="0"/>
          <w:sz w:val="26"/>
          <w:szCs w:val="26"/>
        </w:rPr>
        <w:t xml:space="preserve"> </w:t>
      </w:r>
      <w:r w:rsidRPr="00F21899">
        <w:rPr>
          <w:rFonts w:eastAsiaTheme="minorEastAsia"/>
          <w:b w:val="0"/>
          <w:bCs w:val="0"/>
          <w:kern w:val="0"/>
          <w:sz w:val="26"/>
          <w:szCs w:val="26"/>
        </w:rPr>
        <w:t xml:space="preserve">в целях получения информации о лицах, претендующих на поступление на </w:t>
      </w:r>
      <w:r>
        <w:rPr>
          <w:rFonts w:eastAsiaTheme="minorEastAsia"/>
          <w:b w:val="0"/>
          <w:bCs w:val="0"/>
          <w:kern w:val="0"/>
          <w:sz w:val="26"/>
          <w:szCs w:val="26"/>
        </w:rPr>
        <w:t>муниципальную</w:t>
      </w:r>
      <w:r w:rsidRPr="00F21899">
        <w:rPr>
          <w:rFonts w:eastAsiaTheme="minorEastAsia"/>
          <w:b w:val="0"/>
          <w:bCs w:val="0"/>
          <w:kern w:val="0"/>
          <w:sz w:val="26"/>
          <w:szCs w:val="26"/>
        </w:rPr>
        <w:t xml:space="preserve"> службу области, об их причастности к преступной деятельности. При проведении проверок в отношении лиц, претендующих на поступление на муниципальную службу Администрации муниципального района, направляются соответствующие запросы в ОМВД России по Крестецкому району</w:t>
      </w:r>
      <w:r>
        <w:rPr>
          <w:rFonts w:eastAsiaTheme="minorEastAsia"/>
          <w:b w:val="0"/>
          <w:bCs w:val="0"/>
          <w:kern w:val="0"/>
          <w:sz w:val="26"/>
          <w:szCs w:val="26"/>
        </w:rPr>
        <w:t>;</w:t>
      </w:r>
    </w:p>
    <w:p w:rsidR="00F21899" w:rsidRDefault="00F21899" w:rsidP="00F21899">
      <w:pPr>
        <w:pStyle w:val="1"/>
        <w:shd w:val="clear" w:color="auto" w:fill="FFFFFF"/>
        <w:spacing w:before="0" w:beforeAutospacing="0" w:after="167" w:afterAutospacing="0"/>
        <w:jc w:val="both"/>
        <w:rPr>
          <w:rFonts w:eastAsiaTheme="minorEastAsia"/>
          <w:b w:val="0"/>
          <w:bCs w:val="0"/>
          <w:kern w:val="0"/>
          <w:sz w:val="26"/>
          <w:szCs w:val="26"/>
        </w:rPr>
      </w:pPr>
      <w:r w:rsidRPr="00F21899">
        <w:rPr>
          <w:rFonts w:eastAsiaTheme="minorEastAsia"/>
          <w:bCs w:val="0"/>
          <w:kern w:val="0"/>
          <w:sz w:val="26"/>
          <w:szCs w:val="26"/>
        </w:rPr>
        <w:t>8.2.</w:t>
      </w:r>
      <w:r>
        <w:rPr>
          <w:rFonts w:eastAsiaTheme="minorEastAsia"/>
          <w:bCs w:val="0"/>
          <w:kern w:val="0"/>
          <w:sz w:val="26"/>
          <w:szCs w:val="26"/>
        </w:rPr>
        <w:t>-</w:t>
      </w:r>
      <w:r w:rsidRPr="00F21899">
        <w:rPr>
          <w:rFonts w:eastAsiaTheme="minorEastAsia"/>
          <w:bCs w:val="0"/>
          <w:kern w:val="0"/>
          <w:sz w:val="26"/>
          <w:szCs w:val="26"/>
        </w:rPr>
        <w:t xml:space="preserve"> 8.3. </w:t>
      </w:r>
      <w:r>
        <w:rPr>
          <w:rFonts w:eastAsiaTheme="minorEastAsia"/>
          <w:bCs w:val="0"/>
          <w:kern w:val="0"/>
          <w:sz w:val="26"/>
          <w:szCs w:val="26"/>
        </w:rPr>
        <w:t xml:space="preserve"> </w:t>
      </w:r>
      <w:r w:rsidRPr="00F21899">
        <w:rPr>
          <w:rFonts w:eastAsiaTheme="minorEastAsia"/>
          <w:b w:val="0"/>
          <w:bCs w:val="0"/>
          <w:kern w:val="0"/>
          <w:sz w:val="26"/>
          <w:szCs w:val="26"/>
        </w:rPr>
        <w:t>В течение  2014 года обращений по фактам коррупции в Администрацию муниципального района не было</w:t>
      </w:r>
      <w:r>
        <w:rPr>
          <w:rFonts w:eastAsiaTheme="minorEastAsia"/>
          <w:b w:val="0"/>
          <w:bCs w:val="0"/>
          <w:kern w:val="0"/>
          <w:sz w:val="26"/>
          <w:szCs w:val="26"/>
        </w:rPr>
        <w:t>;</w:t>
      </w:r>
    </w:p>
    <w:p w:rsidR="00F21899" w:rsidRPr="00235F4F" w:rsidRDefault="00F21899" w:rsidP="00F21899">
      <w:pPr>
        <w:pStyle w:val="1"/>
        <w:shd w:val="clear" w:color="auto" w:fill="FFFFFF"/>
        <w:spacing w:before="0" w:beforeAutospacing="0" w:after="167" w:afterAutospacing="0"/>
        <w:jc w:val="both"/>
        <w:rPr>
          <w:rFonts w:eastAsiaTheme="minorEastAsia"/>
          <w:b w:val="0"/>
          <w:bCs w:val="0"/>
          <w:kern w:val="0"/>
          <w:sz w:val="26"/>
          <w:szCs w:val="26"/>
        </w:rPr>
      </w:pPr>
      <w:r w:rsidRPr="00A97AB3">
        <w:rPr>
          <w:rFonts w:eastAsiaTheme="minorEastAsia"/>
          <w:bCs w:val="0"/>
          <w:kern w:val="0"/>
          <w:sz w:val="26"/>
          <w:szCs w:val="26"/>
        </w:rPr>
        <w:t>8.4.</w:t>
      </w:r>
      <w:r w:rsidR="00235F4F">
        <w:rPr>
          <w:rFonts w:eastAsiaTheme="minorEastAsia"/>
          <w:bCs w:val="0"/>
          <w:kern w:val="0"/>
          <w:sz w:val="26"/>
          <w:szCs w:val="26"/>
        </w:rPr>
        <w:t xml:space="preserve"> </w:t>
      </w:r>
      <w:r w:rsidR="00235F4F">
        <w:rPr>
          <w:rFonts w:eastAsiaTheme="minorEastAsia"/>
          <w:b w:val="0"/>
          <w:bCs w:val="0"/>
          <w:kern w:val="0"/>
          <w:sz w:val="26"/>
          <w:szCs w:val="26"/>
        </w:rPr>
        <w:t>18.02.2015 года проведено</w:t>
      </w:r>
      <w:r w:rsidR="00235F4F" w:rsidRPr="00235F4F">
        <w:rPr>
          <w:rFonts w:eastAsiaTheme="minorEastAsia"/>
          <w:b w:val="0"/>
          <w:bCs w:val="0"/>
          <w:kern w:val="0"/>
          <w:sz w:val="26"/>
          <w:szCs w:val="26"/>
        </w:rPr>
        <w:t xml:space="preserve"> совещани</w:t>
      </w:r>
      <w:r w:rsidR="00235F4F">
        <w:rPr>
          <w:rFonts w:eastAsiaTheme="minorEastAsia"/>
          <w:b w:val="0"/>
          <w:bCs w:val="0"/>
          <w:kern w:val="0"/>
          <w:sz w:val="26"/>
          <w:szCs w:val="26"/>
        </w:rPr>
        <w:t>е</w:t>
      </w:r>
      <w:r w:rsidR="00235F4F" w:rsidRPr="00235F4F">
        <w:rPr>
          <w:rFonts w:eastAsiaTheme="minorEastAsia"/>
          <w:b w:val="0"/>
          <w:bCs w:val="0"/>
          <w:kern w:val="0"/>
          <w:sz w:val="26"/>
          <w:szCs w:val="26"/>
        </w:rPr>
        <w:t xml:space="preserve"> по выполнению Плана противодействия коррупции в Администрации муниципального района</w:t>
      </w:r>
      <w:r w:rsidR="00235F4F">
        <w:rPr>
          <w:rFonts w:eastAsiaTheme="minorEastAsia"/>
          <w:b w:val="0"/>
          <w:bCs w:val="0"/>
          <w:kern w:val="0"/>
          <w:sz w:val="26"/>
          <w:szCs w:val="26"/>
        </w:rPr>
        <w:t xml:space="preserve"> (повестка прилагается).</w:t>
      </w:r>
    </w:p>
    <w:p w:rsidR="00F21899" w:rsidRDefault="00F21899" w:rsidP="00F21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0A22" w:rsidRPr="00A80A22" w:rsidRDefault="00A80A22" w:rsidP="00F218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652E" w:rsidRPr="0050652E" w:rsidRDefault="0050652E" w:rsidP="00F21899">
      <w:pPr>
        <w:pStyle w:val="a3"/>
        <w:shd w:val="clear" w:color="auto" w:fill="auto"/>
        <w:spacing w:line="317" w:lineRule="exact"/>
        <w:ind w:left="20" w:right="20"/>
        <w:rPr>
          <w:rStyle w:val="12pt2"/>
          <w:b/>
          <w:color w:val="000000"/>
          <w:sz w:val="26"/>
          <w:szCs w:val="26"/>
        </w:rPr>
      </w:pPr>
    </w:p>
    <w:p w:rsidR="0050652E" w:rsidRPr="0050652E" w:rsidRDefault="0050652E" w:rsidP="00F21899">
      <w:pPr>
        <w:pStyle w:val="a3"/>
        <w:shd w:val="clear" w:color="auto" w:fill="auto"/>
        <w:spacing w:line="317" w:lineRule="exact"/>
        <w:ind w:left="20" w:right="20"/>
      </w:pPr>
    </w:p>
    <w:p w:rsidR="006A787D" w:rsidRPr="0050652E" w:rsidRDefault="006A787D" w:rsidP="00F21899">
      <w:pPr>
        <w:pStyle w:val="a3"/>
        <w:shd w:val="clear" w:color="auto" w:fill="auto"/>
        <w:spacing w:before="0"/>
        <w:ind w:right="20"/>
        <w:rPr>
          <w:rStyle w:val="2"/>
          <w:b w:val="0"/>
          <w:color w:val="000000"/>
        </w:rPr>
      </w:pPr>
      <w:r w:rsidRPr="0050652E">
        <w:rPr>
          <w:rStyle w:val="2"/>
          <w:color w:val="000000"/>
        </w:rPr>
        <w:t xml:space="preserve"> </w:t>
      </w:r>
    </w:p>
    <w:p w:rsidR="00D93FA2" w:rsidRPr="00134CF9" w:rsidRDefault="00D93FA2" w:rsidP="00F21899">
      <w:pPr>
        <w:pStyle w:val="a3"/>
        <w:shd w:val="clear" w:color="auto" w:fill="auto"/>
        <w:spacing w:before="0"/>
        <w:ind w:left="20" w:right="20"/>
        <w:rPr>
          <w:rStyle w:val="2"/>
          <w:b w:val="0"/>
          <w:color w:val="000000"/>
        </w:rPr>
      </w:pPr>
    </w:p>
    <w:p w:rsidR="00ED669D" w:rsidRPr="00FC609D" w:rsidRDefault="00ED669D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szCs w:val="28"/>
        </w:rPr>
      </w:pPr>
    </w:p>
    <w:p w:rsidR="00DB7755" w:rsidRPr="00DB7755" w:rsidRDefault="00DB7755" w:rsidP="00F21899">
      <w:pPr>
        <w:pStyle w:val="a3"/>
        <w:shd w:val="clear" w:color="auto" w:fill="auto"/>
        <w:tabs>
          <w:tab w:val="left" w:pos="1705"/>
        </w:tabs>
        <w:spacing w:before="0"/>
        <w:ind w:right="20"/>
        <w:rPr>
          <w:rStyle w:val="11"/>
          <w:color w:val="000000"/>
        </w:rPr>
      </w:pPr>
    </w:p>
    <w:p w:rsidR="00A94047" w:rsidRPr="00E47413" w:rsidRDefault="00A94047" w:rsidP="00F21899">
      <w:pPr>
        <w:pStyle w:val="a3"/>
        <w:shd w:val="clear" w:color="auto" w:fill="auto"/>
        <w:spacing w:before="0"/>
        <w:ind w:left="720" w:right="20"/>
        <w:rPr>
          <w:rStyle w:val="11"/>
          <w:color w:val="000000"/>
        </w:rPr>
      </w:pPr>
    </w:p>
    <w:p w:rsidR="00A35B2C" w:rsidRPr="00E47413" w:rsidRDefault="00A35B2C" w:rsidP="00F21899">
      <w:pPr>
        <w:jc w:val="both"/>
        <w:rPr>
          <w:rStyle w:val="11"/>
          <w:color w:val="000000"/>
        </w:rPr>
      </w:pPr>
    </w:p>
    <w:sectPr w:rsidR="00A35B2C" w:rsidRPr="00E47413" w:rsidSect="008C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4A03A8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2013"/>
      <w:numFmt w:val="decimal"/>
      <w:lvlText w:val="17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>
    <w:nsid w:val="018D1E30"/>
    <w:multiLevelType w:val="multilevel"/>
    <w:tmpl w:val="427623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0AE2759"/>
    <w:multiLevelType w:val="multilevel"/>
    <w:tmpl w:val="6BFC3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B34A95"/>
    <w:multiLevelType w:val="multilevel"/>
    <w:tmpl w:val="DAA23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373B79"/>
    <w:multiLevelType w:val="multilevel"/>
    <w:tmpl w:val="9B3CC2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C66B99"/>
    <w:multiLevelType w:val="multilevel"/>
    <w:tmpl w:val="51B644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A89612C"/>
    <w:multiLevelType w:val="multilevel"/>
    <w:tmpl w:val="2CF86A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5A483FC2"/>
    <w:multiLevelType w:val="multilevel"/>
    <w:tmpl w:val="6ECE4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F45126"/>
    <w:multiLevelType w:val="multilevel"/>
    <w:tmpl w:val="BFEEAD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731B"/>
    <w:rsid w:val="00060F24"/>
    <w:rsid w:val="00073D10"/>
    <w:rsid w:val="0012731B"/>
    <w:rsid w:val="001305ED"/>
    <w:rsid w:val="00134CF9"/>
    <w:rsid w:val="00176532"/>
    <w:rsid w:val="001A6574"/>
    <w:rsid w:val="00235F4F"/>
    <w:rsid w:val="002560F7"/>
    <w:rsid w:val="002A620B"/>
    <w:rsid w:val="00327837"/>
    <w:rsid w:val="00384F55"/>
    <w:rsid w:val="00416874"/>
    <w:rsid w:val="00430394"/>
    <w:rsid w:val="00503149"/>
    <w:rsid w:val="0050652E"/>
    <w:rsid w:val="0052713E"/>
    <w:rsid w:val="0053421F"/>
    <w:rsid w:val="00540AFA"/>
    <w:rsid w:val="00573D98"/>
    <w:rsid w:val="00600F81"/>
    <w:rsid w:val="0068526D"/>
    <w:rsid w:val="006A787D"/>
    <w:rsid w:val="006F2745"/>
    <w:rsid w:val="00703D76"/>
    <w:rsid w:val="008A726F"/>
    <w:rsid w:val="008C09E0"/>
    <w:rsid w:val="008C719B"/>
    <w:rsid w:val="009B5AEB"/>
    <w:rsid w:val="00A35B2C"/>
    <w:rsid w:val="00A80A22"/>
    <w:rsid w:val="00A94047"/>
    <w:rsid w:val="00A97AB3"/>
    <w:rsid w:val="00B0544E"/>
    <w:rsid w:val="00BF2CD8"/>
    <w:rsid w:val="00C41A45"/>
    <w:rsid w:val="00D93FA2"/>
    <w:rsid w:val="00DB7755"/>
    <w:rsid w:val="00E47413"/>
    <w:rsid w:val="00E85114"/>
    <w:rsid w:val="00EB6196"/>
    <w:rsid w:val="00EC2D33"/>
    <w:rsid w:val="00ED4B42"/>
    <w:rsid w:val="00ED669D"/>
    <w:rsid w:val="00F21899"/>
    <w:rsid w:val="00FA322E"/>
    <w:rsid w:val="00FA5B7A"/>
    <w:rsid w:val="00FC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E0"/>
  </w:style>
  <w:style w:type="paragraph" w:styleId="1">
    <w:name w:val="heading 1"/>
    <w:basedOn w:val="a"/>
    <w:link w:val="10"/>
    <w:uiPriority w:val="9"/>
    <w:qFormat/>
    <w:rsid w:val="00ED6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1273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2731B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12731B"/>
    <w:pPr>
      <w:widowControl w:val="0"/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3"/>
    <w:uiPriority w:val="99"/>
    <w:rsid w:val="001273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12731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731B"/>
  </w:style>
  <w:style w:type="character" w:customStyle="1" w:styleId="10">
    <w:name w:val="Заголовок 1 Знак"/>
    <w:basedOn w:val="a0"/>
    <w:link w:val="1"/>
    <w:uiPriority w:val="9"/>
    <w:rsid w:val="00ED6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3421F"/>
    <w:rPr>
      <w:color w:val="0000FF"/>
      <w:u w:val="single"/>
    </w:rPr>
  </w:style>
  <w:style w:type="character" w:styleId="a6">
    <w:name w:val="page number"/>
    <w:basedOn w:val="a0"/>
    <w:rsid w:val="006F2745"/>
  </w:style>
  <w:style w:type="character" w:customStyle="1" w:styleId="12pt">
    <w:name w:val="Основной текст + 12 pt"/>
    <w:aliases w:val="Интервал 0 pt4"/>
    <w:basedOn w:val="11"/>
    <w:uiPriority w:val="99"/>
    <w:rsid w:val="0050652E"/>
    <w:rPr>
      <w:spacing w:val="15"/>
      <w:sz w:val="24"/>
      <w:szCs w:val="24"/>
      <w:u w:val="none"/>
    </w:rPr>
  </w:style>
  <w:style w:type="character" w:customStyle="1" w:styleId="12pt2">
    <w:name w:val="Основной текст + 12 pt2"/>
    <w:basedOn w:val="11"/>
    <w:uiPriority w:val="99"/>
    <w:rsid w:val="0050652E"/>
    <w:rPr>
      <w:spacing w:val="4"/>
      <w:sz w:val="24"/>
      <w:szCs w:val="24"/>
      <w:u w:val="none"/>
    </w:rPr>
  </w:style>
  <w:style w:type="character" w:customStyle="1" w:styleId="12pt1">
    <w:name w:val="Основной текст + 12 pt1"/>
    <w:basedOn w:val="11"/>
    <w:uiPriority w:val="99"/>
    <w:rsid w:val="0050652E"/>
    <w:rPr>
      <w:noProof/>
      <w:spacing w:val="4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C478-B119-4A41-BE79-F4C518AB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kataeva</dc:creator>
  <cp:keywords/>
  <dc:description/>
  <cp:lastModifiedBy>kataeva</cp:lastModifiedBy>
  <cp:revision>10</cp:revision>
  <cp:lastPrinted>2015-04-17T09:30:00Z</cp:lastPrinted>
  <dcterms:created xsi:type="dcterms:W3CDTF">2015-04-09T06:27:00Z</dcterms:created>
  <dcterms:modified xsi:type="dcterms:W3CDTF">2015-04-17T09:33:00Z</dcterms:modified>
</cp:coreProperties>
</file>